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062174" w14:textId="77777777" w:rsidR="00B20E5F" w:rsidRPr="00304FDB" w:rsidRDefault="005271DA" w:rsidP="00AF1F7E">
      <w:pPr>
        <w:spacing w:after="0"/>
        <w:rPr>
          <w:rFonts w:ascii="Arial" w:hAnsi="Arial" w:cs="Arial"/>
          <w:sz w:val="24"/>
          <w:szCs w:val="24"/>
          <w:u w:val="single"/>
        </w:rPr>
      </w:pPr>
      <w:bookmarkStart w:id="0" w:name="_GoBack"/>
      <w:bookmarkEnd w:id="0"/>
      <w:r w:rsidRPr="00304FDB">
        <w:rPr>
          <w:rFonts w:ascii="Arial" w:hAnsi="Arial" w:cs="Arial"/>
          <w:sz w:val="24"/>
          <w:szCs w:val="24"/>
          <w:u w:val="single"/>
        </w:rPr>
        <w:t>Chair’s Foreword</w:t>
      </w:r>
    </w:p>
    <w:p w14:paraId="7B78A3B7" w14:textId="77777777" w:rsidR="00303FC5" w:rsidRDefault="00303FC5" w:rsidP="00604151">
      <w:pPr>
        <w:spacing w:after="0"/>
        <w:jc w:val="both"/>
        <w:rPr>
          <w:rFonts w:ascii="Arial" w:hAnsi="Arial" w:cs="Arial"/>
          <w:i/>
          <w:sz w:val="24"/>
          <w:szCs w:val="24"/>
          <w:highlight w:val="yellow"/>
        </w:rPr>
      </w:pPr>
    </w:p>
    <w:p w14:paraId="2A3E5275" w14:textId="21E47971" w:rsidR="00160352" w:rsidRPr="006D4B04" w:rsidRDefault="00303FC5" w:rsidP="001B4777">
      <w:pPr>
        <w:spacing w:after="0" w:line="240" w:lineRule="auto"/>
        <w:jc w:val="both"/>
        <w:rPr>
          <w:rFonts w:ascii="Arial" w:hAnsi="Arial" w:cs="Arial"/>
          <w:sz w:val="24"/>
          <w:szCs w:val="24"/>
        </w:rPr>
      </w:pPr>
      <w:r w:rsidRPr="006D4B04">
        <w:rPr>
          <w:rFonts w:ascii="Arial" w:hAnsi="Arial" w:cs="Arial"/>
          <w:sz w:val="24"/>
          <w:szCs w:val="24"/>
        </w:rPr>
        <w:t>Welcome to the 5</w:t>
      </w:r>
      <w:r w:rsidRPr="006D4B04">
        <w:rPr>
          <w:rFonts w:ascii="Arial" w:hAnsi="Arial" w:cs="Arial"/>
          <w:sz w:val="24"/>
          <w:szCs w:val="24"/>
          <w:vertAlign w:val="superscript"/>
        </w:rPr>
        <w:t>th</w:t>
      </w:r>
      <w:r w:rsidRPr="006D4B04">
        <w:rPr>
          <w:rFonts w:ascii="Arial" w:hAnsi="Arial" w:cs="Arial"/>
          <w:sz w:val="24"/>
          <w:szCs w:val="24"/>
        </w:rPr>
        <w:t xml:space="preserve"> Edition of the Standards and Ethics Committee’s Member Briefing, giving Members an update on the work of the Committee and current issues. The Committee has been pleased to note that</w:t>
      </w:r>
      <w:r w:rsidR="00A575A4" w:rsidRPr="006D4B04">
        <w:rPr>
          <w:rFonts w:ascii="Arial" w:hAnsi="Arial" w:cs="Arial"/>
          <w:sz w:val="24"/>
          <w:szCs w:val="24"/>
        </w:rPr>
        <w:t>, despite the exceptional circumstances arising from the Covid pandemic,</w:t>
      </w:r>
      <w:r w:rsidRPr="006D4B04">
        <w:rPr>
          <w:rFonts w:ascii="Arial" w:hAnsi="Arial" w:cs="Arial"/>
          <w:sz w:val="24"/>
          <w:szCs w:val="24"/>
        </w:rPr>
        <w:t xml:space="preserve"> standards of conduct in Cardiff remain good</w:t>
      </w:r>
      <w:r w:rsidR="00A575A4" w:rsidRPr="006D4B04">
        <w:rPr>
          <w:rFonts w:ascii="Arial" w:hAnsi="Arial" w:cs="Arial"/>
          <w:sz w:val="24"/>
          <w:szCs w:val="24"/>
        </w:rPr>
        <w:t xml:space="preserve">. </w:t>
      </w:r>
      <w:r w:rsidRPr="006D4B04">
        <w:rPr>
          <w:rFonts w:ascii="Arial" w:hAnsi="Arial" w:cs="Arial"/>
          <w:sz w:val="24"/>
          <w:szCs w:val="24"/>
        </w:rPr>
        <w:t xml:space="preserve"> </w:t>
      </w:r>
      <w:r w:rsidR="00A575A4" w:rsidRPr="006D4B04">
        <w:rPr>
          <w:rFonts w:ascii="Arial" w:hAnsi="Arial" w:cs="Arial"/>
          <w:sz w:val="24"/>
          <w:szCs w:val="24"/>
        </w:rPr>
        <w:t xml:space="preserve">In the lead up to the </w:t>
      </w:r>
      <w:r w:rsidR="00CB0FD0" w:rsidRPr="006D4B04">
        <w:rPr>
          <w:rFonts w:ascii="Arial" w:hAnsi="Arial" w:cs="Arial"/>
          <w:sz w:val="24"/>
          <w:szCs w:val="24"/>
        </w:rPr>
        <w:t xml:space="preserve">national </w:t>
      </w:r>
      <w:r w:rsidR="00A575A4" w:rsidRPr="006D4B04">
        <w:rPr>
          <w:rFonts w:ascii="Arial" w:hAnsi="Arial" w:cs="Arial"/>
          <w:sz w:val="24"/>
          <w:szCs w:val="24"/>
        </w:rPr>
        <w:t xml:space="preserve">elections, as campaigning intensifies, it seems an opportune time to </w:t>
      </w:r>
      <w:r w:rsidR="00CB0FD0" w:rsidRPr="006D4B04">
        <w:rPr>
          <w:rFonts w:ascii="Arial" w:hAnsi="Arial" w:cs="Arial"/>
          <w:sz w:val="24"/>
          <w:szCs w:val="24"/>
        </w:rPr>
        <w:t>remind Members of</w:t>
      </w:r>
      <w:r w:rsidR="00A575A4" w:rsidRPr="006D4B04">
        <w:rPr>
          <w:rFonts w:ascii="Arial" w:hAnsi="Arial" w:cs="Arial"/>
          <w:sz w:val="24"/>
          <w:szCs w:val="24"/>
        </w:rPr>
        <w:t xml:space="preserve"> the high standards of conduct </w:t>
      </w:r>
      <w:r w:rsidR="00CB0FD0" w:rsidRPr="006D4B04">
        <w:rPr>
          <w:rFonts w:ascii="Arial" w:hAnsi="Arial" w:cs="Arial"/>
          <w:sz w:val="24"/>
          <w:szCs w:val="24"/>
        </w:rPr>
        <w:t>necessary to maintain public trust and confidence in local democracy.</w:t>
      </w:r>
      <w:r w:rsidR="000712A6" w:rsidRPr="006D4B04">
        <w:rPr>
          <w:rFonts w:ascii="Arial" w:hAnsi="Arial" w:cs="Arial"/>
          <w:sz w:val="24"/>
          <w:szCs w:val="24"/>
        </w:rPr>
        <w:t xml:space="preserve"> The recent debate in Council highlighted the fact that social media should be used in a constructive way and that all Members have a responsibility to avoid the spread of misinformation. I hope you enjoy the briefing below.</w:t>
      </w:r>
    </w:p>
    <w:p w14:paraId="33EE1AF6" w14:textId="77777777" w:rsidR="005C1691" w:rsidRPr="00304FDB" w:rsidRDefault="005C1691" w:rsidP="00604151">
      <w:pPr>
        <w:spacing w:after="0"/>
        <w:jc w:val="both"/>
        <w:rPr>
          <w:rFonts w:ascii="Arial" w:hAnsi="Arial" w:cs="Arial"/>
          <w:i/>
          <w:sz w:val="24"/>
          <w:szCs w:val="24"/>
          <w:u w:val="single"/>
        </w:rPr>
      </w:pPr>
    </w:p>
    <w:p w14:paraId="508D1BA5" w14:textId="3E1EF782" w:rsidR="00160352" w:rsidRDefault="00160352" w:rsidP="00274589">
      <w:pPr>
        <w:spacing w:after="0"/>
        <w:ind w:right="99"/>
        <w:jc w:val="both"/>
        <w:rPr>
          <w:rFonts w:ascii="Arial" w:hAnsi="Arial" w:cs="Arial"/>
          <w:sz w:val="24"/>
          <w:szCs w:val="24"/>
          <w:u w:val="single"/>
        </w:rPr>
      </w:pPr>
      <w:r w:rsidRPr="00304FDB">
        <w:rPr>
          <w:rFonts w:ascii="Arial" w:hAnsi="Arial" w:cs="Arial"/>
          <w:sz w:val="24"/>
          <w:szCs w:val="24"/>
          <w:u w:val="single"/>
        </w:rPr>
        <w:t>New Committee Members</w:t>
      </w:r>
    </w:p>
    <w:p w14:paraId="450A0C8B" w14:textId="77777777" w:rsidR="00274589" w:rsidRPr="00304FDB" w:rsidRDefault="00274589" w:rsidP="00274589">
      <w:pPr>
        <w:spacing w:after="0"/>
        <w:ind w:right="99"/>
        <w:jc w:val="both"/>
        <w:rPr>
          <w:rFonts w:ascii="Arial" w:hAnsi="Arial" w:cs="Arial"/>
          <w:sz w:val="24"/>
          <w:szCs w:val="24"/>
          <w:u w:val="single"/>
        </w:rPr>
      </w:pPr>
    </w:p>
    <w:p w14:paraId="506A5F55" w14:textId="77777777" w:rsidR="00304FDB" w:rsidRPr="00304FDB" w:rsidRDefault="00FD2EEE" w:rsidP="00FD2EEE">
      <w:pPr>
        <w:spacing w:after="0" w:line="240" w:lineRule="auto"/>
        <w:ind w:right="99"/>
        <w:jc w:val="both"/>
        <w:rPr>
          <w:rFonts w:ascii="Arial" w:hAnsi="Arial" w:cs="Arial"/>
          <w:sz w:val="24"/>
          <w:szCs w:val="24"/>
        </w:rPr>
      </w:pPr>
      <w:r w:rsidRPr="00304FDB">
        <w:rPr>
          <w:rFonts w:ascii="Arial" w:hAnsi="Arial" w:cs="Arial"/>
          <w:sz w:val="24"/>
          <w:szCs w:val="24"/>
        </w:rPr>
        <w:t xml:space="preserve">The Committee has welcomed three new independent members - Jason Bartlett, Arthur Hallett and Chrissie Nicholls, </w:t>
      </w:r>
      <w:r w:rsidR="00077921" w:rsidRPr="00304FDB">
        <w:rPr>
          <w:rFonts w:ascii="Arial" w:hAnsi="Arial" w:cs="Arial"/>
          <w:sz w:val="24"/>
          <w:szCs w:val="24"/>
        </w:rPr>
        <w:t>who have all contributed</w:t>
      </w:r>
      <w:r w:rsidRPr="00304FDB">
        <w:rPr>
          <w:rFonts w:ascii="Arial" w:hAnsi="Arial" w:cs="Arial"/>
          <w:sz w:val="24"/>
          <w:szCs w:val="24"/>
        </w:rPr>
        <w:t xml:space="preserve"> dynamically to the work of the Committee since their appointments in November 2019.  </w:t>
      </w:r>
      <w:r w:rsidR="00077921" w:rsidRPr="00304FDB">
        <w:rPr>
          <w:rFonts w:ascii="Arial" w:hAnsi="Arial" w:cs="Arial"/>
          <w:sz w:val="24"/>
          <w:szCs w:val="24"/>
        </w:rPr>
        <w:t xml:space="preserve"> </w:t>
      </w:r>
    </w:p>
    <w:p w14:paraId="1BD82A48" w14:textId="77777777" w:rsidR="00304FDB" w:rsidRPr="00304FDB" w:rsidRDefault="00304FDB" w:rsidP="00FD2EEE">
      <w:pPr>
        <w:spacing w:after="0" w:line="240" w:lineRule="auto"/>
        <w:ind w:right="99"/>
        <w:jc w:val="both"/>
        <w:rPr>
          <w:rFonts w:ascii="Arial" w:hAnsi="Arial" w:cs="Arial"/>
          <w:sz w:val="24"/>
          <w:szCs w:val="24"/>
        </w:rPr>
      </w:pPr>
    </w:p>
    <w:p w14:paraId="4EDABCEF" w14:textId="77777777" w:rsidR="00FD2EEE" w:rsidRPr="00304FDB" w:rsidRDefault="00077921" w:rsidP="00FD2EEE">
      <w:pPr>
        <w:spacing w:after="0" w:line="240" w:lineRule="auto"/>
        <w:ind w:right="99"/>
        <w:jc w:val="both"/>
        <w:rPr>
          <w:rFonts w:ascii="Arial" w:hAnsi="Arial" w:cs="Arial"/>
          <w:sz w:val="24"/>
          <w:szCs w:val="24"/>
        </w:rPr>
      </w:pPr>
      <w:r w:rsidRPr="00304FDB">
        <w:rPr>
          <w:rFonts w:ascii="Arial" w:hAnsi="Arial" w:cs="Arial"/>
          <w:sz w:val="24"/>
          <w:szCs w:val="24"/>
        </w:rPr>
        <w:t xml:space="preserve">As </w:t>
      </w:r>
      <w:r w:rsidR="00ED1680">
        <w:rPr>
          <w:rFonts w:ascii="Arial" w:hAnsi="Arial" w:cs="Arial"/>
          <w:sz w:val="24"/>
          <w:szCs w:val="24"/>
        </w:rPr>
        <w:t>the Chair</w:t>
      </w:r>
      <w:r w:rsidRPr="00304FDB">
        <w:rPr>
          <w:rFonts w:ascii="Arial" w:hAnsi="Arial" w:cs="Arial"/>
          <w:sz w:val="24"/>
          <w:szCs w:val="24"/>
        </w:rPr>
        <w:t xml:space="preserve"> and the Vice-Chair</w:t>
      </w:r>
      <w:r w:rsidR="00ED1680">
        <w:rPr>
          <w:rFonts w:ascii="Arial" w:hAnsi="Arial" w:cs="Arial"/>
          <w:sz w:val="24"/>
          <w:szCs w:val="24"/>
        </w:rPr>
        <w:t xml:space="preserve"> </w:t>
      </w:r>
      <w:r w:rsidRPr="00304FDB">
        <w:rPr>
          <w:rFonts w:ascii="Arial" w:hAnsi="Arial" w:cs="Arial"/>
          <w:sz w:val="24"/>
          <w:szCs w:val="24"/>
        </w:rPr>
        <w:t xml:space="preserve">are approaching the ends of our respective terms of office, the Committee will soon launch a public appointments process to recruit two new independent members – full details will be circulated to all Members in due course for you to share widely within your </w:t>
      </w:r>
      <w:r w:rsidR="009139AF" w:rsidRPr="00304FDB">
        <w:rPr>
          <w:rFonts w:ascii="Arial" w:hAnsi="Arial" w:cs="Arial"/>
          <w:sz w:val="24"/>
          <w:szCs w:val="24"/>
        </w:rPr>
        <w:t>communities</w:t>
      </w:r>
      <w:r w:rsidRPr="00304FDB">
        <w:rPr>
          <w:rFonts w:ascii="Arial" w:hAnsi="Arial" w:cs="Arial"/>
          <w:sz w:val="24"/>
          <w:szCs w:val="24"/>
        </w:rPr>
        <w:t>.</w:t>
      </w:r>
    </w:p>
    <w:p w14:paraId="0B59465D" w14:textId="77777777" w:rsidR="00274589" w:rsidRDefault="00274589" w:rsidP="00274589">
      <w:pPr>
        <w:spacing w:after="0"/>
        <w:ind w:right="99"/>
        <w:jc w:val="both"/>
        <w:rPr>
          <w:rFonts w:ascii="Arial" w:hAnsi="Arial" w:cs="Arial"/>
          <w:sz w:val="24"/>
          <w:szCs w:val="24"/>
          <w:u w:val="single"/>
        </w:rPr>
      </w:pPr>
    </w:p>
    <w:p w14:paraId="6106B901" w14:textId="1D410825" w:rsidR="00160352" w:rsidRDefault="00160352" w:rsidP="00274589">
      <w:pPr>
        <w:spacing w:after="0"/>
        <w:ind w:right="99"/>
        <w:jc w:val="both"/>
        <w:rPr>
          <w:rFonts w:ascii="Arial" w:hAnsi="Arial" w:cs="Arial"/>
          <w:sz w:val="24"/>
          <w:szCs w:val="24"/>
        </w:rPr>
      </w:pPr>
      <w:r w:rsidRPr="00304FDB">
        <w:rPr>
          <w:rFonts w:ascii="Arial" w:hAnsi="Arial" w:cs="Arial"/>
          <w:sz w:val="24"/>
          <w:szCs w:val="24"/>
          <w:u w:val="single"/>
        </w:rPr>
        <w:t>‘</w:t>
      </w:r>
      <w:hyperlink r:id="rId9" w:history="1">
        <w:r w:rsidRPr="001B4777">
          <w:rPr>
            <w:rStyle w:val="Hyperlink"/>
            <w:rFonts w:ascii="Arial" w:hAnsi="Arial" w:cs="Arial"/>
            <w:sz w:val="24"/>
            <w:szCs w:val="24"/>
          </w:rPr>
          <w:t>The Cardiff Undertaking</w:t>
        </w:r>
      </w:hyperlink>
      <w:r w:rsidRPr="00304FDB">
        <w:rPr>
          <w:rFonts w:ascii="Arial" w:hAnsi="Arial" w:cs="Arial"/>
          <w:sz w:val="24"/>
          <w:szCs w:val="24"/>
          <w:u w:val="single"/>
        </w:rPr>
        <w:t>’</w:t>
      </w:r>
      <w:r w:rsidR="00304FDB" w:rsidRPr="00304FDB">
        <w:rPr>
          <w:rFonts w:ascii="Arial" w:hAnsi="Arial" w:cs="Arial"/>
          <w:sz w:val="24"/>
          <w:szCs w:val="24"/>
        </w:rPr>
        <w:t xml:space="preserve"> </w:t>
      </w:r>
    </w:p>
    <w:p w14:paraId="62E222B8" w14:textId="77777777" w:rsidR="00274589" w:rsidRPr="00304FDB" w:rsidRDefault="00274589" w:rsidP="00274589">
      <w:pPr>
        <w:spacing w:after="0"/>
        <w:ind w:right="99"/>
        <w:jc w:val="both"/>
        <w:rPr>
          <w:rFonts w:ascii="Arial" w:hAnsi="Arial" w:cs="Arial"/>
          <w:sz w:val="24"/>
          <w:szCs w:val="24"/>
          <w:u w:val="single"/>
        </w:rPr>
      </w:pPr>
    </w:p>
    <w:p w14:paraId="59F44277" w14:textId="77777777" w:rsidR="00160352" w:rsidRPr="00304FDB" w:rsidRDefault="009139AF" w:rsidP="009139AF">
      <w:pPr>
        <w:spacing w:after="0" w:line="240" w:lineRule="auto"/>
        <w:ind w:right="99"/>
        <w:jc w:val="both"/>
        <w:rPr>
          <w:rFonts w:ascii="Arial" w:hAnsi="Arial" w:cs="Arial"/>
          <w:sz w:val="24"/>
          <w:szCs w:val="24"/>
          <w:u w:val="single"/>
        </w:rPr>
      </w:pPr>
      <w:r w:rsidRPr="00304FDB">
        <w:rPr>
          <w:rFonts w:ascii="Arial" w:hAnsi="Arial" w:cs="Arial"/>
          <w:sz w:val="24"/>
          <w:szCs w:val="24"/>
        </w:rPr>
        <w:t xml:space="preserve">As Members may recall, the Cardiff Undertaking was updated in November 2020 to strengthen the commitments about </w:t>
      </w:r>
      <w:r w:rsidR="00304FDB" w:rsidRPr="00304FDB">
        <w:rPr>
          <w:rFonts w:ascii="Arial" w:hAnsi="Arial" w:cs="Arial"/>
          <w:sz w:val="24"/>
          <w:szCs w:val="24"/>
        </w:rPr>
        <w:t>equality</w:t>
      </w:r>
      <w:r w:rsidRPr="00304FDB">
        <w:rPr>
          <w:rFonts w:ascii="Arial" w:hAnsi="Arial" w:cs="Arial"/>
          <w:sz w:val="24"/>
          <w:szCs w:val="24"/>
        </w:rPr>
        <w:t xml:space="preserve"> and respect, and to include a commitment to complying with the revised Members’ Safeguarding Protocol.  The Committee is pleased t</w:t>
      </w:r>
      <w:r w:rsidR="00160352" w:rsidRPr="00304FDB">
        <w:rPr>
          <w:rFonts w:ascii="Arial" w:hAnsi="Arial" w:cs="Arial"/>
          <w:sz w:val="24"/>
          <w:szCs w:val="24"/>
        </w:rPr>
        <w:t xml:space="preserve">o note that all </w:t>
      </w:r>
      <w:r w:rsidRPr="00304FDB">
        <w:rPr>
          <w:rFonts w:ascii="Arial" w:hAnsi="Arial" w:cs="Arial"/>
          <w:sz w:val="24"/>
          <w:szCs w:val="24"/>
        </w:rPr>
        <w:t>Cardiff County Councillors</w:t>
      </w:r>
      <w:r w:rsidR="00160352" w:rsidRPr="00304FDB">
        <w:rPr>
          <w:rFonts w:ascii="Arial" w:hAnsi="Arial" w:cs="Arial"/>
          <w:sz w:val="24"/>
          <w:szCs w:val="24"/>
        </w:rPr>
        <w:t xml:space="preserve"> </w:t>
      </w:r>
      <w:r w:rsidR="00CF24FE" w:rsidRPr="00304FDB">
        <w:rPr>
          <w:rFonts w:ascii="Arial" w:hAnsi="Arial" w:cs="Arial"/>
          <w:sz w:val="24"/>
          <w:szCs w:val="24"/>
        </w:rPr>
        <w:t>renewed their commitment</w:t>
      </w:r>
      <w:r w:rsidRPr="00304FDB">
        <w:rPr>
          <w:rFonts w:ascii="Arial" w:hAnsi="Arial" w:cs="Arial"/>
          <w:sz w:val="24"/>
          <w:szCs w:val="24"/>
        </w:rPr>
        <w:t xml:space="preserve"> to </w:t>
      </w:r>
      <w:r w:rsidR="00160352" w:rsidRPr="00304FDB">
        <w:rPr>
          <w:rFonts w:ascii="Arial" w:hAnsi="Arial" w:cs="Arial"/>
          <w:sz w:val="24"/>
          <w:szCs w:val="24"/>
        </w:rPr>
        <w:t>the revised Cardiff Undertaking</w:t>
      </w:r>
      <w:r w:rsidRPr="00304FDB">
        <w:rPr>
          <w:rFonts w:ascii="Arial" w:hAnsi="Arial" w:cs="Arial"/>
          <w:sz w:val="24"/>
          <w:szCs w:val="24"/>
        </w:rPr>
        <w:t xml:space="preserve"> at the 2020 Annual Council meeting.</w:t>
      </w:r>
    </w:p>
    <w:p w14:paraId="710E7081" w14:textId="77777777" w:rsidR="00274589" w:rsidRDefault="00274589" w:rsidP="00274589">
      <w:pPr>
        <w:spacing w:after="0"/>
        <w:ind w:right="99"/>
        <w:jc w:val="both"/>
        <w:rPr>
          <w:rFonts w:ascii="Arial" w:hAnsi="Arial" w:cs="Arial"/>
          <w:sz w:val="24"/>
          <w:szCs w:val="24"/>
          <w:u w:val="single"/>
        </w:rPr>
      </w:pPr>
    </w:p>
    <w:p w14:paraId="3654ED5A" w14:textId="14EB22E0" w:rsidR="00160352" w:rsidRDefault="00FE6C0C" w:rsidP="00274589">
      <w:pPr>
        <w:spacing w:after="0"/>
        <w:ind w:right="99"/>
        <w:jc w:val="both"/>
        <w:rPr>
          <w:rFonts w:ascii="Arial" w:hAnsi="Arial" w:cs="Arial"/>
          <w:sz w:val="24"/>
          <w:szCs w:val="24"/>
          <w:u w:val="single"/>
        </w:rPr>
      </w:pPr>
      <w:hyperlink r:id="rId10" w:history="1">
        <w:r w:rsidR="00304FDB" w:rsidRPr="00274589">
          <w:rPr>
            <w:rStyle w:val="Hyperlink"/>
            <w:rFonts w:ascii="Arial" w:hAnsi="Arial" w:cs="Arial"/>
            <w:sz w:val="24"/>
            <w:szCs w:val="24"/>
          </w:rPr>
          <w:t xml:space="preserve">Members’ Safeguarding Protocol </w:t>
        </w:r>
      </w:hyperlink>
    </w:p>
    <w:p w14:paraId="1BA5B9C1" w14:textId="77777777" w:rsidR="00274589" w:rsidRPr="00304FDB" w:rsidRDefault="00274589" w:rsidP="00274589">
      <w:pPr>
        <w:spacing w:after="0"/>
        <w:ind w:right="99"/>
        <w:jc w:val="both"/>
        <w:rPr>
          <w:rFonts w:ascii="Arial" w:hAnsi="Arial" w:cs="Arial"/>
          <w:sz w:val="24"/>
          <w:szCs w:val="24"/>
        </w:rPr>
      </w:pPr>
    </w:p>
    <w:p w14:paraId="73225981" w14:textId="77777777" w:rsidR="00160352" w:rsidRPr="00304FDB" w:rsidRDefault="00CF24FE" w:rsidP="00CF24FE">
      <w:pPr>
        <w:spacing w:after="0" w:line="240" w:lineRule="auto"/>
        <w:ind w:right="99"/>
        <w:jc w:val="both"/>
        <w:rPr>
          <w:rFonts w:ascii="Arial" w:hAnsi="Arial" w:cs="Arial"/>
          <w:sz w:val="24"/>
          <w:szCs w:val="24"/>
        </w:rPr>
      </w:pPr>
      <w:r w:rsidRPr="00304FDB">
        <w:rPr>
          <w:rFonts w:ascii="Arial" w:hAnsi="Arial" w:cs="Arial"/>
          <w:sz w:val="24"/>
          <w:szCs w:val="24"/>
        </w:rPr>
        <w:t xml:space="preserve">This Protocol, which provides guidance for </w:t>
      </w:r>
      <w:r w:rsidR="00304FDB" w:rsidRPr="00304FDB">
        <w:rPr>
          <w:rFonts w:ascii="Arial" w:hAnsi="Arial" w:cs="Arial"/>
          <w:sz w:val="24"/>
          <w:szCs w:val="24"/>
        </w:rPr>
        <w:t>County Councillors</w:t>
      </w:r>
      <w:r w:rsidRPr="00304FDB">
        <w:rPr>
          <w:rFonts w:ascii="Arial" w:hAnsi="Arial" w:cs="Arial"/>
          <w:sz w:val="24"/>
          <w:szCs w:val="24"/>
        </w:rPr>
        <w:t xml:space="preserve"> on their roles and responsibilities in safeguarding children and vulnerable adults, </w:t>
      </w:r>
      <w:r w:rsidR="00160352" w:rsidRPr="00304FDB">
        <w:rPr>
          <w:rFonts w:ascii="Arial" w:hAnsi="Arial" w:cs="Arial"/>
          <w:sz w:val="24"/>
          <w:szCs w:val="24"/>
        </w:rPr>
        <w:t xml:space="preserve">has been independently reviewed and updated, </w:t>
      </w:r>
      <w:r w:rsidRPr="00304FDB">
        <w:rPr>
          <w:rFonts w:ascii="Arial" w:hAnsi="Arial" w:cs="Arial"/>
          <w:sz w:val="24"/>
          <w:szCs w:val="24"/>
        </w:rPr>
        <w:t>following extensive discussion with Members, to ensure it remains fit for purpose.  Flowcharts have been added to summarise</w:t>
      </w:r>
      <w:r w:rsidR="00160352" w:rsidRPr="00304FDB">
        <w:rPr>
          <w:rFonts w:ascii="Arial" w:hAnsi="Arial" w:cs="Arial"/>
          <w:sz w:val="24"/>
          <w:szCs w:val="24"/>
        </w:rPr>
        <w:t xml:space="preserve"> the </w:t>
      </w:r>
      <w:r w:rsidRPr="00304FDB">
        <w:rPr>
          <w:rFonts w:ascii="Arial" w:hAnsi="Arial" w:cs="Arial"/>
          <w:sz w:val="24"/>
          <w:szCs w:val="24"/>
        </w:rPr>
        <w:t>processes for</w:t>
      </w:r>
      <w:r w:rsidR="00160352" w:rsidRPr="00304FDB">
        <w:rPr>
          <w:rFonts w:ascii="Arial" w:hAnsi="Arial" w:cs="Arial"/>
          <w:sz w:val="24"/>
          <w:szCs w:val="24"/>
        </w:rPr>
        <w:t xml:space="preserve"> Members </w:t>
      </w:r>
      <w:r w:rsidRPr="00304FDB">
        <w:rPr>
          <w:rFonts w:ascii="Arial" w:hAnsi="Arial" w:cs="Arial"/>
          <w:sz w:val="24"/>
          <w:szCs w:val="24"/>
        </w:rPr>
        <w:t>to</w:t>
      </w:r>
      <w:r w:rsidR="00160352" w:rsidRPr="00304FDB">
        <w:rPr>
          <w:rFonts w:ascii="Arial" w:hAnsi="Arial" w:cs="Arial"/>
          <w:sz w:val="24"/>
          <w:szCs w:val="24"/>
        </w:rPr>
        <w:t xml:space="preserve"> raise concerns and the guidance </w:t>
      </w:r>
      <w:r w:rsidRPr="00304FDB">
        <w:rPr>
          <w:rFonts w:ascii="Arial" w:hAnsi="Arial" w:cs="Arial"/>
          <w:sz w:val="24"/>
          <w:szCs w:val="24"/>
        </w:rPr>
        <w:t>on Members seeking to advocate</w:t>
      </w:r>
      <w:r w:rsidR="00160352" w:rsidRPr="00304FDB">
        <w:rPr>
          <w:rFonts w:ascii="Arial" w:hAnsi="Arial" w:cs="Arial"/>
          <w:sz w:val="24"/>
          <w:szCs w:val="24"/>
        </w:rPr>
        <w:t xml:space="preserve"> on behalf of </w:t>
      </w:r>
      <w:r w:rsidRPr="00304FDB">
        <w:rPr>
          <w:rFonts w:ascii="Arial" w:hAnsi="Arial" w:cs="Arial"/>
          <w:sz w:val="24"/>
          <w:szCs w:val="24"/>
        </w:rPr>
        <w:t xml:space="preserve">their </w:t>
      </w:r>
      <w:r w:rsidR="00160352" w:rsidRPr="00304FDB">
        <w:rPr>
          <w:rFonts w:ascii="Arial" w:hAnsi="Arial" w:cs="Arial"/>
          <w:sz w:val="24"/>
          <w:szCs w:val="24"/>
        </w:rPr>
        <w:t>constituents</w:t>
      </w:r>
      <w:r w:rsidRPr="00304FDB">
        <w:rPr>
          <w:rFonts w:ascii="Arial" w:hAnsi="Arial" w:cs="Arial"/>
          <w:sz w:val="24"/>
          <w:szCs w:val="24"/>
        </w:rPr>
        <w:t xml:space="preserve"> has been clarified</w:t>
      </w:r>
      <w:r w:rsidR="00160352" w:rsidRPr="00304FDB">
        <w:rPr>
          <w:rFonts w:ascii="Arial" w:hAnsi="Arial" w:cs="Arial"/>
          <w:sz w:val="24"/>
          <w:szCs w:val="24"/>
        </w:rPr>
        <w:t xml:space="preserve">.  </w:t>
      </w:r>
      <w:r w:rsidR="00304FDB" w:rsidRPr="00304FDB">
        <w:rPr>
          <w:rFonts w:ascii="Arial" w:hAnsi="Arial" w:cs="Arial"/>
          <w:sz w:val="24"/>
          <w:szCs w:val="24"/>
        </w:rPr>
        <w:t>For transparency and ease of reference, t</w:t>
      </w:r>
      <w:r w:rsidR="007334BD" w:rsidRPr="00304FDB">
        <w:rPr>
          <w:rFonts w:ascii="Arial" w:hAnsi="Arial" w:cs="Arial"/>
          <w:sz w:val="24"/>
          <w:szCs w:val="24"/>
        </w:rPr>
        <w:t xml:space="preserve">he updated Protocol has </w:t>
      </w:r>
      <w:r w:rsidR="00304FDB" w:rsidRPr="00304FDB">
        <w:rPr>
          <w:rFonts w:ascii="Arial" w:hAnsi="Arial" w:cs="Arial"/>
          <w:sz w:val="24"/>
          <w:szCs w:val="24"/>
        </w:rPr>
        <w:t xml:space="preserve">also </w:t>
      </w:r>
      <w:r w:rsidR="007334BD" w:rsidRPr="00304FDB">
        <w:rPr>
          <w:rFonts w:ascii="Arial" w:hAnsi="Arial" w:cs="Arial"/>
          <w:sz w:val="24"/>
          <w:szCs w:val="24"/>
        </w:rPr>
        <w:t>been incorporated within the Constitution.</w:t>
      </w:r>
    </w:p>
    <w:p w14:paraId="07D09278" w14:textId="77777777" w:rsidR="00160352" w:rsidRPr="00304FDB" w:rsidRDefault="00160352" w:rsidP="00160352">
      <w:pPr>
        <w:ind w:right="99"/>
        <w:jc w:val="both"/>
        <w:rPr>
          <w:rFonts w:ascii="Arial" w:hAnsi="Arial" w:cs="Arial"/>
          <w:sz w:val="24"/>
          <w:szCs w:val="24"/>
          <w:u w:val="single"/>
        </w:rPr>
      </w:pPr>
    </w:p>
    <w:p w14:paraId="39310B89" w14:textId="77777777" w:rsidR="006D4B04" w:rsidRDefault="006D4B04">
      <w:pPr>
        <w:rPr>
          <w:rFonts w:ascii="Arial" w:hAnsi="Arial" w:cs="Arial"/>
          <w:sz w:val="24"/>
          <w:szCs w:val="24"/>
          <w:u w:val="single"/>
        </w:rPr>
      </w:pPr>
      <w:r>
        <w:rPr>
          <w:rFonts w:ascii="Arial" w:hAnsi="Arial" w:cs="Arial"/>
          <w:sz w:val="24"/>
          <w:szCs w:val="24"/>
          <w:u w:val="single"/>
        </w:rPr>
        <w:br w:type="page"/>
      </w:r>
    </w:p>
    <w:p w14:paraId="678FA895" w14:textId="5486FAAF" w:rsidR="00160352" w:rsidRDefault="00160352" w:rsidP="00274589">
      <w:pPr>
        <w:spacing w:after="0"/>
        <w:ind w:right="99"/>
        <w:jc w:val="both"/>
        <w:rPr>
          <w:rFonts w:ascii="Arial" w:hAnsi="Arial" w:cs="Arial"/>
          <w:sz w:val="24"/>
          <w:szCs w:val="24"/>
          <w:u w:val="single"/>
        </w:rPr>
      </w:pPr>
      <w:r w:rsidRPr="00304FDB">
        <w:rPr>
          <w:rFonts w:ascii="Arial" w:hAnsi="Arial" w:cs="Arial"/>
          <w:sz w:val="24"/>
          <w:szCs w:val="24"/>
          <w:u w:val="single"/>
        </w:rPr>
        <w:lastRenderedPageBreak/>
        <w:t xml:space="preserve">Meeting with Cardiff Group Leaders and Whips </w:t>
      </w:r>
    </w:p>
    <w:p w14:paraId="594BDCF2" w14:textId="77777777" w:rsidR="00274589" w:rsidRPr="00304FDB" w:rsidRDefault="00274589" w:rsidP="00274589">
      <w:pPr>
        <w:spacing w:after="0"/>
        <w:ind w:right="99"/>
        <w:jc w:val="both"/>
        <w:rPr>
          <w:rFonts w:ascii="Arial" w:hAnsi="Arial" w:cs="Arial"/>
          <w:sz w:val="24"/>
          <w:szCs w:val="24"/>
          <w:u w:val="single"/>
        </w:rPr>
      </w:pPr>
    </w:p>
    <w:p w14:paraId="0D4355AA" w14:textId="77777777" w:rsidR="00097E8E" w:rsidRDefault="007334BD" w:rsidP="00CA5E4B">
      <w:pPr>
        <w:spacing w:after="0" w:line="240" w:lineRule="auto"/>
        <w:ind w:right="99"/>
        <w:jc w:val="both"/>
        <w:rPr>
          <w:rFonts w:ascii="Arial" w:hAnsi="Arial" w:cs="Arial"/>
          <w:sz w:val="24"/>
          <w:szCs w:val="24"/>
        </w:rPr>
      </w:pPr>
      <w:r w:rsidRPr="00304FDB">
        <w:rPr>
          <w:rFonts w:ascii="Arial" w:hAnsi="Arial" w:cs="Arial"/>
          <w:sz w:val="24"/>
          <w:szCs w:val="24"/>
        </w:rPr>
        <w:t>T</w:t>
      </w:r>
      <w:r w:rsidR="00160352" w:rsidRPr="00304FDB">
        <w:rPr>
          <w:rFonts w:ascii="Arial" w:hAnsi="Arial" w:cs="Arial"/>
          <w:sz w:val="24"/>
          <w:szCs w:val="24"/>
        </w:rPr>
        <w:t xml:space="preserve">he Committee held its annual meeting with group leaders and whips in September 2020 and discussed the outcomes of the Members Survey 2019/20 in relation to Member conduct and behaviour issues.  </w:t>
      </w:r>
      <w:r w:rsidRPr="00304FDB">
        <w:rPr>
          <w:rFonts w:ascii="Arial" w:hAnsi="Arial" w:cs="Arial"/>
          <w:sz w:val="24"/>
          <w:szCs w:val="24"/>
        </w:rPr>
        <w:t>The Committee was pleased to note that the number of Members who reported unacceptable behaviour, bullying or discriminatory behaviour was lower than reported in the previous Member Survey. However, it was concerned about the proportion of female Members who had experienced unacceptable behaviour;</w:t>
      </w:r>
      <w:r w:rsidR="002D6432" w:rsidRPr="00304FDB">
        <w:rPr>
          <w:rFonts w:ascii="Arial" w:hAnsi="Arial" w:cs="Arial"/>
          <w:sz w:val="24"/>
          <w:szCs w:val="24"/>
        </w:rPr>
        <w:t xml:space="preserve"> and agreed that training should be arranged to raise awareness and understanding of </w:t>
      </w:r>
      <w:r w:rsidR="00097E8E">
        <w:rPr>
          <w:rFonts w:ascii="Arial" w:hAnsi="Arial" w:cs="Arial"/>
          <w:sz w:val="24"/>
          <w:szCs w:val="24"/>
        </w:rPr>
        <w:t xml:space="preserve">this kind of </w:t>
      </w:r>
      <w:r w:rsidR="00CA5E4B" w:rsidRPr="00304FDB">
        <w:rPr>
          <w:rFonts w:ascii="Arial" w:hAnsi="Arial" w:cs="Arial"/>
          <w:sz w:val="24"/>
          <w:szCs w:val="24"/>
        </w:rPr>
        <w:t>unacceptable behaviour.  The Committee was also concerned about</w:t>
      </w:r>
      <w:r w:rsidRPr="00304FDB">
        <w:rPr>
          <w:rFonts w:ascii="Arial" w:hAnsi="Arial" w:cs="Arial"/>
          <w:sz w:val="24"/>
          <w:szCs w:val="24"/>
        </w:rPr>
        <w:t xml:space="preserve"> the number of Members who </w:t>
      </w:r>
      <w:r w:rsidR="00CA5E4B" w:rsidRPr="00304FDB">
        <w:rPr>
          <w:rFonts w:ascii="Arial" w:hAnsi="Arial" w:cs="Arial"/>
          <w:sz w:val="24"/>
          <w:szCs w:val="24"/>
        </w:rPr>
        <w:t>indicated they had</w:t>
      </w:r>
      <w:r w:rsidRPr="00304FDB">
        <w:rPr>
          <w:rFonts w:ascii="Arial" w:hAnsi="Arial" w:cs="Arial"/>
          <w:sz w:val="24"/>
          <w:szCs w:val="24"/>
        </w:rPr>
        <w:t xml:space="preserve"> experienced or witnessed unacceptable behaviour, but </w:t>
      </w:r>
      <w:r w:rsidR="00097E8E">
        <w:rPr>
          <w:rFonts w:ascii="Arial" w:hAnsi="Arial" w:cs="Arial"/>
          <w:sz w:val="24"/>
          <w:szCs w:val="24"/>
        </w:rPr>
        <w:t xml:space="preserve">had </w:t>
      </w:r>
      <w:r w:rsidRPr="00304FDB">
        <w:rPr>
          <w:rFonts w:ascii="Arial" w:hAnsi="Arial" w:cs="Arial"/>
          <w:sz w:val="24"/>
          <w:szCs w:val="24"/>
        </w:rPr>
        <w:t>not reported it</w:t>
      </w:r>
      <w:r w:rsidR="002D6432" w:rsidRPr="00304FDB">
        <w:rPr>
          <w:rFonts w:ascii="Arial" w:hAnsi="Arial" w:cs="Arial"/>
          <w:sz w:val="24"/>
          <w:szCs w:val="24"/>
        </w:rPr>
        <w:t xml:space="preserve">.  </w:t>
      </w:r>
    </w:p>
    <w:p w14:paraId="6B3A260F" w14:textId="77777777" w:rsidR="00097E8E" w:rsidRDefault="00097E8E" w:rsidP="00CA5E4B">
      <w:pPr>
        <w:spacing w:after="0" w:line="240" w:lineRule="auto"/>
        <w:ind w:right="99"/>
        <w:jc w:val="both"/>
        <w:rPr>
          <w:rFonts w:ascii="Arial" w:hAnsi="Arial" w:cs="Arial"/>
          <w:sz w:val="24"/>
          <w:szCs w:val="24"/>
        </w:rPr>
      </w:pPr>
    </w:p>
    <w:p w14:paraId="30D2FC58" w14:textId="77777777" w:rsidR="00CA5E4B" w:rsidRPr="00304FDB" w:rsidRDefault="004D43DA" w:rsidP="00CA5E4B">
      <w:pPr>
        <w:spacing w:after="0" w:line="240" w:lineRule="auto"/>
        <w:ind w:right="99"/>
        <w:jc w:val="both"/>
        <w:rPr>
          <w:rFonts w:ascii="Arial" w:hAnsi="Arial" w:cs="Arial"/>
          <w:b/>
          <w:i/>
          <w:sz w:val="24"/>
          <w:szCs w:val="24"/>
        </w:rPr>
      </w:pPr>
      <w:r w:rsidRPr="00304FDB">
        <w:rPr>
          <w:rFonts w:ascii="Arial" w:hAnsi="Arial" w:cs="Arial"/>
          <w:b/>
          <w:i/>
          <w:sz w:val="24"/>
          <w:szCs w:val="24"/>
        </w:rPr>
        <w:t>The Committee wishes to</w:t>
      </w:r>
      <w:r w:rsidR="00C279CB">
        <w:rPr>
          <w:rFonts w:ascii="Arial" w:hAnsi="Arial" w:cs="Arial"/>
          <w:b/>
          <w:i/>
          <w:sz w:val="24"/>
          <w:szCs w:val="24"/>
        </w:rPr>
        <w:t xml:space="preserve"> </w:t>
      </w:r>
      <w:r w:rsidR="00CA5E4B" w:rsidRPr="00304FDB">
        <w:rPr>
          <w:rFonts w:ascii="Arial" w:hAnsi="Arial" w:cs="Arial"/>
          <w:b/>
          <w:i/>
          <w:sz w:val="24"/>
          <w:szCs w:val="24"/>
        </w:rPr>
        <w:t xml:space="preserve">strongly encourage </w:t>
      </w:r>
      <w:r w:rsidRPr="00304FDB">
        <w:rPr>
          <w:rFonts w:ascii="Arial" w:hAnsi="Arial" w:cs="Arial"/>
          <w:b/>
          <w:i/>
          <w:sz w:val="24"/>
          <w:szCs w:val="24"/>
        </w:rPr>
        <w:t xml:space="preserve">all Members </w:t>
      </w:r>
      <w:r w:rsidR="00CA5E4B" w:rsidRPr="00304FDB">
        <w:rPr>
          <w:rFonts w:ascii="Arial" w:hAnsi="Arial" w:cs="Arial"/>
          <w:b/>
          <w:i/>
          <w:sz w:val="24"/>
          <w:szCs w:val="24"/>
        </w:rPr>
        <w:t xml:space="preserve">to report any unacceptable behaviour to the Monitoring Officer (or her Deputy) or </w:t>
      </w:r>
      <w:r w:rsidRPr="00304FDB">
        <w:rPr>
          <w:rFonts w:ascii="Arial" w:hAnsi="Arial" w:cs="Arial"/>
          <w:b/>
          <w:i/>
          <w:sz w:val="24"/>
          <w:szCs w:val="24"/>
        </w:rPr>
        <w:t xml:space="preserve">to their Group Leader </w:t>
      </w:r>
      <w:r w:rsidR="00CA5E4B" w:rsidRPr="00304FDB">
        <w:rPr>
          <w:rFonts w:ascii="Arial" w:hAnsi="Arial" w:cs="Arial"/>
          <w:b/>
          <w:i/>
          <w:sz w:val="24"/>
          <w:szCs w:val="24"/>
        </w:rPr>
        <w:t>if the behaviour complained about takes place during group meetings</w:t>
      </w:r>
      <w:r w:rsidRPr="00304FDB">
        <w:rPr>
          <w:rFonts w:ascii="Arial" w:hAnsi="Arial" w:cs="Arial"/>
          <w:b/>
          <w:i/>
          <w:sz w:val="24"/>
          <w:szCs w:val="24"/>
        </w:rPr>
        <w:t>.</w:t>
      </w:r>
    </w:p>
    <w:p w14:paraId="29278F37" w14:textId="77777777" w:rsidR="00CA5E4B" w:rsidRDefault="00CA5E4B" w:rsidP="00CA5E4B">
      <w:pPr>
        <w:spacing w:after="0" w:line="240" w:lineRule="auto"/>
        <w:ind w:right="99"/>
        <w:jc w:val="both"/>
        <w:rPr>
          <w:rFonts w:ascii="Arial" w:hAnsi="Arial" w:cs="Arial"/>
          <w:sz w:val="24"/>
          <w:szCs w:val="24"/>
        </w:rPr>
      </w:pPr>
    </w:p>
    <w:p w14:paraId="47BF9906" w14:textId="77777777" w:rsidR="00160352" w:rsidRPr="00ED1680" w:rsidRDefault="00160352" w:rsidP="00160352">
      <w:pPr>
        <w:ind w:right="99"/>
        <w:jc w:val="both"/>
        <w:rPr>
          <w:rFonts w:ascii="Arial" w:hAnsi="Arial" w:cs="Arial"/>
          <w:sz w:val="24"/>
          <w:szCs w:val="24"/>
          <w:u w:val="single"/>
        </w:rPr>
      </w:pPr>
      <w:r w:rsidRPr="00ED1680">
        <w:rPr>
          <w:rFonts w:ascii="Arial" w:hAnsi="Arial" w:cs="Arial"/>
          <w:sz w:val="24"/>
          <w:szCs w:val="24"/>
          <w:u w:val="single"/>
        </w:rPr>
        <w:t>Member Conduct Complaints</w:t>
      </w:r>
    </w:p>
    <w:p w14:paraId="1C5E4EE1" w14:textId="286CC4CE" w:rsidR="00925E53" w:rsidRPr="00304FDB" w:rsidRDefault="00925E53" w:rsidP="001B4777">
      <w:pPr>
        <w:spacing w:after="0" w:line="240" w:lineRule="auto"/>
        <w:jc w:val="both"/>
        <w:rPr>
          <w:rFonts w:ascii="Arial" w:hAnsi="Arial" w:cs="Arial"/>
          <w:sz w:val="24"/>
          <w:szCs w:val="24"/>
        </w:rPr>
      </w:pPr>
      <w:r w:rsidRPr="00ED1680">
        <w:rPr>
          <w:rFonts w:ascii="Arial" w:hAnsi="Arial" w:cs="Arial"/>
          <w:sz w:val="24"/>
          <w:szCs w:val="24"/>
        </w:rPr>
        <w:t xml:space="preserve">The Committee has continued to monitor the number of complaints made about Members’ conduct and any themes or patterns emerging.  A total of </w:t>
      </w:r>
      <w:r w:rsidR="00ED1680" w:rsidRPr="00ED1680">
        <w:rPr>
          <w:rFonts w:ascii="Arial" w:hAnsi="Arial" w:cs="Arial"/>
          <w:sz w:val="24"/>
          <w:szCs w:val="24"/>
        </w:rPr>
        <w:t xml:space="preserve">thirteen </w:t>
      </w:r>
      <w:r w:rsidRPr="00ED1680">
        <w:rPr>
          <w:rFonts w:ascii="Arial" w:hAnsi="Arial" w:cs="Arial"/>
          <w:sz w:val="24"/>
          <w:szCs w:val="24"/>
        </w:rPr>
        <w:t xml:space="preserve">complaints have been recorded during the </w:t>
      </w:r>
      <w:r w:rsidR="00ED1680" w:rsidRPr="00ED1680">
        <w:rPr>
          <w:rFonts w:ascii="Arial" w:hAnsi="Arial" w:cs="Arial"/>
          <w:sz w:val="24"/>
          <w:szCs w:val="24"/>
        </w:rPr>
        <w:t>year</w:t>
      </w:r>
      <w:r w:rsidRPr="00ED1680">
        <w:rPr>
          <w:rFonts w:ascii="Arial" w:hAnsi="Arial" w:cs="Arial"/>
          <w:sz w:val="24"/>
          <w:szCs w:val="24"/>
        </w:rPr>
        <w:t xml:space="preserve"> 2020/21</w:t>
      </w:r>
      <w:r w:rsidR="00E42D96" w:rsidRPr="00ED1680">
        <w:rPr>
          <w:rFonts w:ascii="Arial" w:hAnsi="Arial" w:cs="Arial"/>
          <w:sz w:val="24"/>
          <w:szCs w:val="24"/>
        </w:rPr>
        <w:t xml:space="preserve">.  </w:t>
      </w:r>
      <w:r w:rsidR="00604151" w:rsidRPr="00ED1680">
        <w:rPr>
          <w:rFonts w:ascii="Arial" w:hAnsi="Arial" w:cs="Arial"/>
          <w:sz w:val="24"/>
          <w:szCs w:val="24"/>
        </w:rPr>
        <w:t xml:space="preserve">None of the complaints related to Community Councillors.  </w:t>
      </w:r>
      <w:r w:rsidR="00ED1680" w:rsidRPr="00ED1680">
        <w:rPr>
          <w:rFonts w:ascii="Arial" w:hAnsi="Arial" w:cs="Arial"/>
          <w:sz w:val="24"/>
          <w:szCs w:val="24"/>
        </w:rPr>
        <w:t xml:space="preserve">Nine </w:t>
      </w:r>
      <w:r w:rsidR="00604151" w:rsidRPr="00ED1680">
        <w:rPr>
          <w:rFonts w:ascii="Arial" w:hAnsi="Arial" w:cs="Arial"/>
          <w:sz w:val="24"/>
          <w:szCs w:val="24"/>
        </w:rPr>
        <w:t xml:space="preserve">out </w:t>
      </w:r>
      <w:r w:rsidRPr="00ED1680">
        <w:rPr>
          <w:rFonts w:ascii="Arial" w:hAnsi="Arial" w:cs="Arial"/>
          <w:sz w:val="24"/>
          <w:szCs w:val="24"/>
        </w:rPr>
        <w:t xml:space="preserve">of </w:t>
      </w:r>
      <w:r w:rsidR="00604151" w:rsidRPr="00ED1680">
        <w:rPr>
          <w:rFonts w:ascii="Arial" w:hAnsi="Arial" w:cs="Arial"/>
          <w:sz w:val="24"/>
          <w:szCs w:val="24"/>
        </w:rPr>
        <w:t xml:space="preserve">the </w:t>
      </w:r>
      <w:r w:rsidR="00ED1680" w:rsidRPr="00ED1680">
        <w:rPr>
          <w:rFonts w:ascii="Arial" w:hAnsi="Arial" w:cs="Arial"/>
          <w:sz w:val="24"/>
          <w:szCs w:val="24"/>
        </w:rPr>
        <w:t xml:space="preserve">thirteen </w:t>
      </w:r>
      <w:r w:rsidRPr="00ED1680">
        <w:rPr>
          <w:rFonts w:ascii="Arial" w:hAnsi="Arial" w:cs="Arial"/>
          <w:sz w:val="24"/>
          <w:szCs w:val="24"/>
        </w:rPr>
        <w:t>complaints all related to one</w:t>
      </w:r>
      <w:r w:rsidR="00E42D96" w:rsidRPr="00ED1680">
        <w:rPr>
          <w:rFonts w:ascii="Arial" w:hAnsi="Arial" w:cs="Arial"/>
          <w:sz w:val="24"/>
          <w:szCs w:val="24"/>
        </w:rPr>
        <w:t xml:space="preserve"> particular matter</w:t>
      </w:r>
      <w:r w:rsidR="00A17D38" w:rsidRPr="00ED1680">
        <w:rPr>
          <w:rFonts w:ascii="Arial" w:hAnsi="Arial" w:cs="Arial"/>
          <w:sz w:val="24"/>
          <w:szCs w:val="24"/>
        </w:rPr>
        <w:t xml:space="preserve">. </w:t>
      </w:r>
      <w:r w:rsidR="00ED1680" w:rsidRPr="00ED1680">
        <w:rPr>
          <w:rFonts w:ascii="Arial" w:hAnsi="Arial" w:cs="Arial"/>
          <w:sz w:val="24"/>
          <w:szCs w:val="24"/>
        </w:rPr>
        <w:t>We are</w:t>
      </w:r>
      <w:r w:rsidR="00E42D96" w:rsidRPr="00ED1680">
        <w:rPr>
          <w:rFonts w:ascii="Arial" w:hAnsi="Arial" w:cs="Arial"/>
          <w:sz w:val="24"/>
          <w:szCs w:val="24"/>
        </w:rPr>
        <w:t xml:space="preserve"> pleased to note that the Ombudsman decided not to investigate </w:t>
      </w:r>
      <w:r w:rsidR="00ED1680" w:rsidRPr="00ED1680">
        <w:rPr>
          <w:rFonts w:ascii="Arial" w:hAnsi="Arial" w:cs="Arial"/>
          <w:sz w:val="24"/>
          <w:szCs w:val="24"/>
        </w:rPr>
        <w:t>eleven out of the twelve</w:t>
      </w:r>
      <w:r w:rsidR="00A17D38" w:rsidRPr="00ED1680">
        <w:rPr>
          <w:rFonts w:ascii="Arial" w:hAnsi="Arial" w:cs="Arial"/>
          <w:sz w:val="24"/>
          <w:szCs w:val="24"/>
        </w:rPr>
        <w:t xml:space="preserve"> complaints referred to him (which included the </w:t>
      </w:r>
      <w:r w:rsidR="00ED1680" w:rsidRPr="00ED1680">
        <w:rPr>
          <w:rFonts w:ascii="Arial" w:hAnsi="Arial" w:cs="Arial"/>
          <w:sz w:val="24"/>
          <w:szCs w:val="24"/>
        </w:rPr>
        <w:t xml:space="preserve">nine </w:t>
      </w:r>
      <w:r w:rsidR="00A17D38" w:rsidRPr="00ED1680">
        <w:rPr>
          <w:rFonts w:ascii="Arial" w:hAnsi="Arial" w:cs="Arial"/>
          <w:sz w:val="24"/>
          <w:szCs w:val="24"/>
        </w:rPr>
        <w:t xml:space="preserve">complaints about the same matter), </w:t>
      </w:r>
      <w:r w:rsidR="00E42D96" w:rsidRPr="00ED1680">
        <w:rPr>
          <w:rFonts w:ascii="Arial" w:hAnsi="Arial" w:cs="Arial"/>
          <w:sz w:val="24"/>
          <w:szCs w:val="24"/>
        </w:rPr>
        <w:t>because</w:t>
      </w:r>
      <w:r w:rsidR="00A17D38" w:rsidRPr="00ED1680">
        <w:rPr>
          <w:rFonts w:ascii="Arial" w:hAnsi="Arial" w:cs="Arial"/>
          <w:sz w:val="24"/>
          <w:szCs w:val="24"/>
        </w:rPr>
        <w:t xml:space="preserve"> in each case,</w:t>
      </w:r>
      <w:r w:rsidR="00E42D96" w:rsidRPr="00ED1680">
        <w:rPr>
          <w:rFonts w:ascii="Arial" w:hAnsi="Arial" w:cs="Arial"/>
          <w:sz w:val="24"/>
          <w:szCs w:val="24"/>
        </w:rPr>
        <w:t xml:space="preserve"> there was insufficient evidence of any</w:t>
      </w:r>
      <w:r w:rsidR="00A17D38" w:rsidRPr="00ED1680">
        <w:rPr>
          <w:rFonts w:ascii="Arial" w:hAnsi="Arial" w:cs="Arial"/>
          <w:sz w:val="24"/>
          <w:szCs w:val="24"/>
        </w:rPr>
        <w:t xml:space="preserve"> breach of the Code</w:t>
      </w:r>
      <w:r w:rsidR="00E42D96" w:rsidRPr="00ED1680">
        <w:rPr>
          <w:rFonts w:ascii="Arial" w:hAnsi="Arial" w:cs="Arial"/>
          <w:sz w:val="24"/>
          <w:szCs w:val="24"/>
        </w:rPr>
        <w:t xml:space="preserve">. </w:t>
      </w:r>
      <w:r w:rsidR="00A17D38" w:rsidRPr="00ED1680">
        <w:rPr>
          <w:rFonts w:ascii="Arial" w:hAnsi="Arial" w:cs="Arial"/>
          <w:sz w:val="24"/>
          <w:szCs w:val="24"/>
        </w:rPr>
        <w:t xml:space="preserve"> </w:t>
      </w:r>
      <w:r w:rsidR="00ED1680" w:rsidRPr="00ED1680">
        <w:rPr>
          <w:rFonts w:ascii="Arial" w:hAnsi="Arial" w:cs="Arial"/>
          <w:sz w:val="24"/>
          <w:szCs w:val="24"/>
        </w:rPr>
        <w:t>The Ombudsman’s decision is awaited on the other complaint referred to him. One</w:t>
      </w:r>
      <w:r w:rsidR="00A17D38" w:rsidRPr="00ED1680">
        <w:rPr>
          <w:rFonts w:ascii="Arial" w:hAnsi="Arial" w:cs="Arial"/>
          <w:sz w:val="24"/>
          <w:szCs w:val="24"/>
        </w:rPr>
        <w:t xml:space="preserve"> complaint was resolved informally by the Monitoring Officer, in accordance with the Local Resolution Protocol.</w:t>
      </w:r>
    </w:p>
    <w:p w14:paraId="75D92F8A" w14:textId="77777777" w:rsidR="00274589" w:rsidRDefault="00274589" w:rsidP="00274589">
      <w:pPr>
        <w:spacing w:after="0"/>
        <w:ind w:right="99"/>
        <w:jc w:val="both"/>
        <w:rPr>
          <w:rFonts w:ascii="Arial" w:hAnsi="Arial" w:cs="Arial"/>
          <w:sz w:val="24"/>
          <w:szCs w:val="24"/>
          <w:u w:val="single"/>
        </w:rPr>
      </w:pPr>
    </w:p>
    <w:p w14:paraId="75D713C3" w14:textId="63A24EAE" w:rsidR="00160352" w:rsidRDefault="00160352" w:rsidP="00274589">
      <w:pPr>
        <w:spacing w:after="0"/>
        <w:ind w:right="99"/>
        <w:jc w:val="both"/>
        <w:rPr>
          <w:rFonts w:ascii="Arial" w:hAnsi="Arial" w:cs="Arial"/>
          <w:sz w:val="24"/>
          <w:szCs w:val="24"/>
          <w:u w:val="single"/>
        </w:rPr>
      </w:pPr>
      <w:r w:rsidRPr="00304FDB">
        <w:rPr>
          <w:rFonts w:ascii="Arial" w:hAnsi="Arial" w:cs="Arial"/>
          <w:sz w:val="24"/>
          <w:szCs w:val="24"/>
          <w:u w:val="single"/>
        </w:rPr>
        <w:t>Local Resolution Protocol</w:t>
      </w:r>
    </w:p>
    <w:p w14:paraId="64B14F7C" w14:textId="77777777" w:rsidR="00274589" w:rsidRPr="00304FDB" w:rsidRDefault="00274589" w:rsidP="00274589">
      <w:pPr>
        <w:spacing w:after="0"/>
        <w:ind w:right="99"/>
        <w:jc w:val="both"/>
        <w:rPr>
          <w:rFonts w:ascii="Arial" w:hAnsi="Arial" w:cs="Arial"/>
          <w:sz w:val="24"/>
          <w:szCs w:val="24"/>
          <w:u w:val="single"/>
        </w:rPr>
      </w:pPr>
    </w:p>
    <w:p w14:paraId="571E1C12" w14:textId="77777777" w:rsidR="004B7EDD" w:rsidRPr="00304FDB" w:rsidRDefault="007F1897" w:rsidP="007F1897">
      <w:pPr>
        <w:spacing w:after="0" w:line="240" w:lineRule="auto"/>
        <w:ind w:right="99"/>
        <w:jc w:val="both"/>
        <w:rPr>
          <w:rFonts w:ascii="Arial" w:hAnsi="Arial" w:cs="Arial"/>
          <w:sz w:val="24"/>
          <w:szCs w:val="24"/>
        </w:rPr>
      </w:pPr>
      <w:r w:rsidRPr="00304FDB">
        <w:rPr>
          <w:rFonts w:ascii="Arial" w:hAnsi="Arial" w:cs="Arial"/>
          <w:sz w:val="24"/>
          <w:szCs w:val="24"/>
        </w:rPr>
        <w:t>T</w:t>
      </w:r>
      <w:r w:rsidR="00604151">
        <w:rPr>
          <w:rFonts w:ascii="Arial" w:hAnsi="Arial" w:cs="Arial"/>
          <w:sz w:val="24"/>
          <w:szCs w:val="24"/>
        </w:rPr>
        <w:t>he Local Resolution P</w:t>
      </w:r>
      <w:r w:rsidRPr="00304FDB">
        <w:rPr>
          <w:rFonts w:ascii="Arial" w:hAnsi="Arial" w:cs="Arial"/>
          <w:sz w:val="24"/>
          <w:szCs w:val="24"/>
        </w:rPr>
        <w:t xml:space="preserve">rotocol </w:t>
      </w:r>
      <w:r w:rsidR="00604151">
        <w:rPr>
          <w:rFonts w:ascii="Arial" w:hAnsi="Arial" w:cs="Arial"/>
          <w:sz w:val="24"/>
          <w:szCs w:val="24"/>
        </w:rPr>
        <w:t xml:space="preserve">adopted by Cardiff Council </w:t>
      </w:r>
      <w:r w:rsidRPr="00304FDB">
        <w:rPr>
          <w:rFonts w:ascii="Arial" w:hAnsi="Arial" w:cs="Arial"/>
          <w:sz w:val="24"/>
          <w:szCs w:val="24"/>
        </w:rPr>
        <w:t xml:space="preserve">continues to provide a helpful process for resolving </w:t>
      </w:r>
      <w:r w:rsidR="00604151">
        <w:rPr>
          <w:rFonts w:ascii="Arial" w:hAnsi="Arial" w:cs="Arial"/>
          <w:sz w:val="24"/>
          <w:szCs w:val="24"/>
        </w:rPr>
        <w:t xml:space="preserve">its </w:t>
      </w:r>
      <w:r w:rsidRPr="00304FDB">
        <w:rPr>
          <w:rFonts w:ascii="Arial" w:hAnsi="Arial" w:cs="Arial"/>
          <w:sz w:val="24"/>
          <w:szCs w:val="24"/>
        </w:rPr>
        <w:t xml:space="preserve">Member disputes in a timely and proportionate way.  Most disputes are resolved informally by the Monitoring Officer, in discussion with the Members concerned.  </w:t>
      </w:r>
      <w:r w:rsidR="004B7EDD" w:rsidRPr="00304FDB">
        <w:rPr>
          <w:rFonts w:ascii="Arial" w:hAnsi="Arial" w:cs="Arial"/>
          <w:sz w:val="24"/>
          <w:szCs w:val="24"/>
        </w:rPr>
        <w:t>However, t</w:t>
      </w:r>
      <w:r w:rsidRPr="00304FDB">
        <w:rPr>
          <w:rFonts w:ascii="Arial" w:hAnsi="Arial" w:cs="Arial"/>
          <w:sz w:val="24"/>
          <w:szCs w:val="24"/>
        </w:rPr>
        <w:t xml:space="preserve">wo </w:t>
      </w:r>
      <w:r w:rsidR="004B7EDD" w:rsidRPr="00304FDB">
        <w:rPr>
          <w:rFonts w:ascii="Arial" w:hAnsi="Arial" w:cs="Arial"/>
          <w:sz w:val="24"/>
          <w:szCs w:val="24"/>
        </w:rPr>
        <w:t>complaints</w:t>
      </w:r>
      <w:r w:rsidR="00160352" w:rsidRPr="00304FDB">
        <w:rPr>
          <w:rFonts w:ascii="Arial" w:hAnsi="Arial" w:cs="Arial"/>
          <w:sz w:val="24"/>
          <w:szCs w:val="24"/>
        </w:rPr>
        <w:t xml:space="preserve"> were referred to a formal Hearings Panel</w:t>
      </w:r>
      <w:r w:rsidR="004B7EDD" w:rsidRPr="00304FDB">
        <w:rPr>
          <w:rFonts w:ascii="Arial" w:hAnsi="Arial" w:cs="Arial"/>
          <w:sz w:val="24"/>
          <w:szCs w:val="24"/>
        </w:rPr>
        <w:t xml:space="preserve"> in 2020</w:t>
      </w:r>
      <w:r w:rsidR="00160352" w:rsidRPr="00304FDB">
        <w:rPr>
          <w:rFonts w:ascii="Arial" w:hAnsi="Arial" w:cs="Arial"/>
          <w:sz w:val="24"/>
          <w:szCs w:val="24"/>
        </w:rPr>
        <w:t xml:space="preserve">.  One complaint was </w:t>
      </w:r>
      <w:r w:rsidR="004B7EDD" w:rsidRPr="00304FDB">
        <w:rPr>
          <w:rFonts w:ascii="Arial" w:hAnsi="Arial" w:cs="Arial"/>
          <w:sz w:val="24"/>
          <w:szCs w:val="24"/>
        </w:rPr>
        <w:t xml:space="preserve">subsequently </w:t>
      </w:r>
      <w:r w:rsidR="00160352" w:rsidRPr="00304FDB">
        <w:rPr>
          <w:rFonts w:ascii="Arial" w:hAnsi="Arial" w:cs="Arial"/>
          <w:sz w:val="24"/>
          <w:szCs w:val="24"/>
        </w:rPr>
        <w:t>withdrawn</w:t>
      </w:r>
      <w:r w:rsidR="004B7EDD" w:rsidRPr="00304FDB">
        <w:rPr>
          <w:rFonts w:ascii="Arial" w:hAnsi="Arial" w:cs="Arial"/>
          <w:sz w:val="24"/>
          <w:szCs w:val="24"/>
        </w:rPr>
        <w:t>.</w:t>
      </w:r>
      <w:r w:rsidR="00160352" w:rsidRPr="00304FDB">
        <w:rPr>
          <w:rFonts w:ascii="Arial" w:hAnsi="Arial" w:cs="Arial"/>
          <w:sz w:val="24"/>
          <w:szCs w:val="24"/>
        </w:rPr>
        <w:t xml:space="preserve"> </w:t>
      </w:r>
      <w:r w:rsidR="004B7EDD" w:rsidRPr="00304FDB">
        <w:rPr>
          <w:rFonts w:ascii="Arial" w:hAnsi="Arial" w:cs="Arial"/>
          <w:sz w:val="24"/>
          <w:szCs w:val="24"/>
        </w:rPr>
        <w:t xml:space="preserve">A hearing was held by the Hearings Panel (using remote attendance, due to Covid social distancing restrictions) to determine the other complaint.  Having heard representations from both Councillors and witnesses, the Panel partially upheld the complaint </w:t>
      </w:r>
      <w:r w:rsidR="00160352" w:rsidRPr="00304FDB">
        <w:rPr>
          <w:rFonts w:ascii="Arial" w:hAnsi="Arial" w:cs="Arial"/>
          <w:sz w:val="24"/>
          <w:szCs w:val="24"/>
        </w:rPr>
        <w:t xml:space="preserve">and </w:t>
      </w:r>
      <w:r w:rsidR="004B7EDD" w:rsidRPr="00304FDB">
        <w:rPr>
          <w:rFonts w:ascii="Arial" w:hAnsi="Arial" w:cs="Arial"/>
          <w:sz w:val="24"/>
          <w:szCs w:val="24"/>
        </w:rPr>
        <w:t xml:space="preserve">issued a private written warning to the Councillor. A full report on the outcome of this matter was published on the Council’s website, as required under the Local Resolution Hearings Procedure. </w:t>
      </w:r>
    </w:p>
    <w:p w14:paraId="3927BEAC" w14:textId="77777777" w:rsidR="004B7EDD" w:rsidRPr="00304FDB" w:rsidRDefault="004B7EDD" w:rsidP="004B7EDD">
      <w:pPr>
        <w:spacing w:after="0" w:line="240" w:lineRule="auto"/>
        <w:ind w:right="99"/>
        <w:jc w:val="both"/>
        <w:rPr>
          <w:rFonts w:ascii="Arial" w:hAnsi="Arial" w:cs="Arial"/>
          <w:sz w:val="24"/>
          <w:szCs w:val="24"/>
        </w:rPr>
      </w:pPr>
    </w:p>
    <w:p w14:paraId="44CAA80C" w14:textId="250975AC" w:rsidR="00160352" w:rsidRDefault="00D80234" w:rsidP="004B7EDD">
      <w:pPr>
        <w:spacing w:after="0" w:line="240" w:lineRule="auto"/>
        <w:ind w:right="99"/>
        <w:jc w:val="both"/>
        <w:rPr>
          <w:rFonts w:ascii="Arial" w:hAnsi="Arial" w:cs="Arial"/>
          <w:sz w:val="24"/>
          <w:szCs w:val="24"/>
        </w:rPr>
      </w:pPr>
      <w:r w:rsidRPr="00304FDB">
        <w:rPr>
          <w:rFonts w:ascii="Arial" w:hAnsi="Arial" w:cs="Arial"/>
          <w:sz w:val="24"/>
          <w:szCs w:val="24"/>
        </w:rPr>
        <w:t xml:space="preserve">The Committee wishes to encourage </w:t>
      </w:r>
      <w:r w:rsidR="00160352" w:rsidRPr="00304FDB">
        <w:rPr>
          <w:rFonts w:ascii="Arial" w:hAnsi="Arial" w:cs="Arial"/>
          <w:sz w:val="24"/>
          <w:szCs w:val="24"/>
        </w:rPr>
        <w:t xml:space="preserve">Members to raise any genuine complaints </w:t>
      </w:r>
      <w:r w:rsidR="004B7EDD" w:rsidRPr="00304FDB">
        <w:rPr>
          <w:rFonts w:ascii="Arial" w:hAnsi="Arial" w:cs="Arial"/>
          <w:sz w:val="24"/>
          <w:szCs w:val="24"/>
        </w:rPr>
        <w:t xml:space="preserve">about Members behaviour </w:t>
      </w:r>
      <w:r w:rsidR="00160352" w:rsidRPr="00304FDB">
        <w:rPr>
          <w:rFonts w:ascii="Arial" w:hAnsi="Arial" w:cs="Arial"/>
          <w:sz w:val="24"/>
          <w:szCs w:val="24"/>
        </w:rPr>
        <w:t>under the Local Resolution Protocol</w:t>
      </w:r>
      <w:r w:rsidRPr="00304FDB">
        <w:rPr>
          <w:rFonts w:ascii="Arial" w:hAnsi="Arial" w:cs="Arial"/>
          <w:sz w:val="24"/>
          <w:szCs w:val="24"/>
        </w:rPr>
        <w:t xml:space="preserve">, so that matters can </w:t>
      </w:r>
      <w:r w:rsidRPr="00304FDB">
        <w:rPr>
          <w:rFonts w:ascii="Arial" w:hAnsi="Arial" w:cs="Arial"/>
          <w:sz w:val="24"/>
          <w:szCs w:val="24"/>
        </w:rPr>
        <w:lastRenderedPageBreak/>
        <w:t>be resolved in a timely and proportionate way.  However, Members should be mindful of their duty to ‘not make</w:t>
      </w:r>
      <w:r w:rsidR="00160352" w:rsidRPr="00304FDB">
        <w:rPr>
          <w:rFonts w:ascii="Arial" w:hAnsi="Arial" w:cs="Arial"/>
          <w:sz w:val="24"/>
          <w:szCs w:val="24"/>
        </w:rPr>
        <w:t xml:space="preserve"> vexatious, mal</w:t>
      </w:r>
      <w:r w:rsidRPr="00304FDB">
        <w:rPr>
          <w:rFonts w:ascii="Arial" w:hAnsi="Arial" w:cs="Arial"/>
          <w:sz w:val="24"/>
          <w:szCs w:val="24"/>
        </w:rPr>
        <w:t>icious or frivolous co</w:t>
      </w:r>
      <w:r w:rsidR="006D4B04">
        <w:rPr>
          <w:rFonts w:ascii="Arial" w:hAnsi="Arial" w:cs="Arial"/>
          <w:sz w:val="24"/>
          <w:szCs w:val="24"/>
        </w:rPr>
        <w:t>mplaints against other Members.</w:t>
      </w:r>
    </w:p>
    <w:p w14:paraId="76F40C31" w14:textId="77777777" w:rsidR="00274589" w:rsidRPr="00304FDB" w:rsidRDefault="00274589" w:rsidP="004B7EDD">
      <w:pPr>
        <w:spacing w:after="0" w:line="240" w:lineRule="auto"/>
        <w:ind w:right="99"/>
        <w:jc w:val="both"/>
        <w:rPr>
          <w:rFonts w:ascii="Arial" w:hAnsi="Arial" w:cs="Arial"/>
          <w:sz w:val="24"/>
          <w:szCs w:val="24"/>
        </w:rPr>
      </w:pPr>
    </w:p>
    <w:p w14:paraId="465787E3" w14:textId="0B84A34C" w:rsidR="00160352" w:rsidRDefault="00160352" w:rsidP="00274589">
      <w:pPr>
        <w:spacing w:after="0"/>
        <w:ind w:right="99"/>
        <w:jc w:val="both"/>
        <w:rPr>
          <w:rFonts w:ascii="Arial" w:hAnsi="Arial" w:cs="Arial"/>
          <w:sz w:val="24"/>
          <w:szCs w:val="24"/>
          <w:u w:val="single"/>
        </w:rPr>
      </w:pPr>
      <w:r w:rsidRPr="00304FDB">
        <w:rPr>
          <w:rFonts w:ascii="Arial" w:hAnsi="Arial" w:cs="Arial"/>
          <w:sz w:val="24"/>
          <w:szCs w:val="24"/>
          <w:u w:val="single"/>
        </w:rPr>
        <w:t>Community Councils</w:t>
      </w:r>
    </w:p>
    <w:p w14:paraId="7A7958DF" w14:textId="77777777" w:rsidR="00274589" w:rsidRPr="00304FDB" w:rsidRDefault="00274589" w:rsidP="00274589">
      <w:pPr>
        <w:spacing w:after="0"/>
        <w:ind w:right="99"/>
        <w:jc w:val="both"/>
        <w:rPr>
          <w:rFonts w:ascii="Arial" w:hAnsi="Arial" w:cs="Arial"/>
          <w:sz w:val="24"/>
          <w:szCs w:val="24"/>
          <w:u w:val="single"/>
        </w:rPr>
      </w:pPr>
    </w:p>
    <w:p w14:paraId="2704D6F3" w14:textId="2E8DD14E" w:rsidR="003A1C6D" w:rsidRPr="00304FDB" w:rsidRDefault="00C81234" w:rsidP="003A1C6D">
      <w:pPr>
        <w:spacing w:after="0" w:line="240" w:lineRule="auto"/>
        <w:ind w:right="99"/>
        <w:jc w:val="both"/>
        <w:rPr>
          <w:rFonts w:ascii="Arial" w:hAnsi="Arial" w:cs="Arial"/>
          <w:sz w:val="24"/>
          <w:szCs w:val="24"/>
        </w:rPr>
      </w:pPr>
      <w:r w:rsidRPr="00304FDB">
        <w:rPr>
          <w:rFonts w:ascii="Arial" w:hAnsi="Arial" w:cs="Arial"/>
          <w:sz w:val="24"/>
          <w:szCs w:val="24"/>
        </w:rPr>
        <w:t xml:space="preserve">In line with the Committee’s duties in respect of Community Councils, </w:t>
      </w:r>
      <w:r w:rsidR="003D04BD" w:rsidRPr="00304FDB">
        <w:rPr>
          <w:rFonts w:ascii="Arial" w:hAnsi="Arial" w:cs="Arial"/>
          <w:sz w:val="24"/>
          <w:szCs w:val="24"/>
        </w:rPr>
        <w:t xml:space="preserve">Independent members of the Committee have observed a number of Community Council meetings and provided positive feedback about standards of conduct and meeting arrangements.  </w:t>
      </w:r>
      <w:r w:rsidR="003A1C6D" w:rsidRPr="00304FDB">
        <w:rPr>
          <w:rFonts w:ascii="Arial" w:hAnsi="Arial" w:cs="Arial"/>
          <w:sz w:val="24"/>
          <w:szCs w:val="24"/>
        </w:rPr>
        <w:t>Community Councillors are also welcome to attend Standards and Ethics Committee meetings (ple</w:t>
      </w:r>
      <w:r w:rsidR="00274589">
        <w:rPr>
          <w:rFonts w:ascii="Arial" w:hAnsi="Arial" w:cs="Arial"/>
          <w:sz w:val="24"/>
          <w:szCs w:val="24"/>
        </w:rPr>
        <w:t xml:space="preserve">ase contact Democratic Services, </w:t>
      </w:r>
      <w:hyperlink r:id="rId11" w:history="1">
        <w:r w:rsidR="00274589" w:rsidRPr="007E0EE8">
          <w:rPr>
            <w:rStyle w:val="Hyperlink"/>
            <w:rFonts w:ascii="Arial" w:hAnsi="Arial" w:cs="Arial"/>
            <w:sz w:val="24"/>
            <w:szCs w:val="24"/>
          </w:rPr>
          <w:t>democraticservices@cardiff.gov.uk</w:t>
        </w:r>
      </w:hyperlink>
      <w:r w:rsidR="00274589">
        <w:rPr>
          <w:rFonts w:ascii="Arial" w:hAnsi="Arial" w:cs="Arial"/>
          <w:sz w:val="24"/>
          <w:szCs w:val="24"/>
        </w:rPr>
        <w:t xml:space="preserve"> </w:t>
      </w:r>
      <w:r w:rsidR="003A1C6D" w:rsidRPr="00304FDB">
        <w:rPr>
          <w:rFonts w:ascii="Arial" w:hAnsi="Arial" w:cs="Arial"/>
          <w:sz w:val="24"/>
          <w:szCs w:val="24"/>
        </w:rPr>
        <w:t xml:space="preserve"> for further information).</w:t>
      </w:r>
    </w:p>
    <w:p w14:paraId="7FB6E6B0" w14:textId="77777777" w:rsidR="003A1C6D" w:rsidRPr="00304FDB" w:rsidRDefault="003A1C6D" w:rsidP="003A1C6D">
      <w:pPr>
        <w:spacing w:after="0" w:line="240" w:lineRule="auto"/>
        <w:ind w:right="99"/>
        <w:jc w:val="both"/>
        <w:rPr>
          <w:rFonts w:ascii="Arial" w:hAnsi="Arial" w:cs="Arial"/>
          <w:sz w:val="24"/>
          <w:szCs w:val="24"/>
          <w:u w:val="single"/>
        </w:rPr>
      </w:pPr>
    </w:p>
    <w:p w14:paraId="26BCF9E8" w14:textId="1C53610B" w:rsidR="00C81234" w:rsidRDefault="003A1C6D" w:rsidP="003D04BD">
      <w:pPr>
        <w:spacing w:after="0" w:line="240" w:lineRule="auto"/>
        <w:ind w:right="99"/>
        <w:jc w:val="both"/>
        <w:rPr>
          <w:rFonts w:ascii="Arial" w:hAnsi="Arial" w:cs="Arial"/>
          <w:sz w:val="24"/>
          <w:szCs w:val="24"/>
        </w:rPr>
      </w:pPr>
      <w:r w:rsidRPr="00304FDB">
        <w:rPr>
          <w:rFonts w:ascii="Arial" w:hAnsi="Arial" w:cs="Arial"/>
          <w:sz w:val="24"/>
          <w:szCs w:val="24"/>
        </w:rPr>
        <w:t>Community Council</w:t>
      </w:r>
      <w:r w:rsidR="00EB003A">
        <w:rPr>
          <w:rFonts w:ascii="Arial" w:hAnsi="Arial" w:cs="Arial"/>
          <w:sz w:val="24"/>
          <w:szCs w:val="24"/>
        </w:rPr>
        <w:t>lors</w:t>
      </w:r>
      <w:r w:rsidRPr="00304FDB">
        <w:rPr>
          <w:rFonts w:ascii="Arial" w:hAnsi="Arial" w:cs="Arial"/>
          <w:sz w:val="24"/>
          <w:szCs w:val="24"/>
        </w:rPr>
        <w:t xml:space="preserve"> are encouraged to:</w:t>
      </w:r>
    </w:p>
    <w:p w14:paraId="45BEAA8D" w14:textId="77777777" w:rsidR="00274589" w:rsidRPr="00304FDB" w:rsidRDefault="00274589" w:rsidP="003D04BD">
      <w:pPr>
        <w:spacing w:after="0" w:line="240" w:lineRule="auto"/>
        <w:ind w:right="99"/>
        <w:jc w:val="both"/>
        <w:rPr>
          <w:rFonts w:ascii="Arial" w:hAnsi="Arial" w:cs="Arial"/>
          <w:sz w:val="24"/>
          <w:szCs w:val="24"/>
        </w:rPr>
      </w:pPr>
    </w:p>
    <w:p w14:paraId="3ACBF872" w14:textId="77777777" w:rsidR="00C81234" w:rsidRPr="00304FDB" w:rsidRDefault="003A1C6D" w:rsidP="00C81234">
      <w:pPr>
        <w:numPr>
          <w:ilvl w:val="0"/>
          <w:numId w:val="10"/>
        </w:numPr>
        <w:spacing w:after="0" w:line="240" w:lineRule="auto"/>
        <w:ind w:right="99"/>
        <w:jc w:val="both"/>
        <w:rPr>
          <w:rFonts w:ascii="Arial" w:hAnsi="Arial" w:cs="Arial"/>
          <w:sz w:val="24"/>
          <w:szCs w:val="24"/>
          <w:u w:val="single"/>
        </w:rPr>
      </w:pPr>
      <w:r w:rsidRPr="00304FDB">
        <w:rPr>
          <w:rFonts w:ascii="Arial" w:hAnsi="Arial" w:cs="Arial"/>
          <w:sz w:val="24"/>
          <w:szCs w:val="24"/>
        </w:rPr>
        <w:t xml:space="preserve">Ensure </w:t>
      </w:r>
      <w:r w:rsidR="00EB003A">
        <w:rPr>
          <w:rFonts w:ascii="Arial" w:hAnsi="Arial" w:cs="Arial"/>
          <w:sz w:val="24"/>
          <w:szCs w:val="24"/>
        </w:rPr>
        <w:t>you</w:t>
      </w:r>
      <w:r w:rsidRPr="00304FDB">
        <w:rPr>
          <w:rFonts w:ascii="Arial" w:hAnsi="Arial" w:cs="Arial"/>
          <w:sz w:val="24"/>
          <w:szCs w:val="24"/>
        </w:rPr>
        <w:t xml:space="preserve"> </w:t>
      </w:r>
      <w:r w:rsidR="00C81234" w:rsidRPr="00304FDB">
        <w:rPr>
          <w:rFonts w:ascii="Arial" w:hAnsi="Arial" w:cs="Arial"/>
          <w:sz w:val="24"/>
          <w:szCs w:val="24"/>
        </w:rPr>
        <w:t>have completed recent training on the Code of Conduct</w:t>
      </w:r>
      <w:r w:rsidRPr="00304FDB">
        <w:rPr>
          <w:rFonts w:ascii="Arial" w:hAnsi="Arial" w:cs="Arial"/>
          <w:sz w:val="24"/>
          <w:szCs w:val="24"/>
        </w:rPr>
        <w:t xml:space="preserve"> (arranged through </w:t>
      </w:r>
      <w:r w:rsidR="00EB003A">
        <w:rPr>
          <w:rFonts w:ascii="Arial" w:hAnsi="Arial" w:cs="Arial"/>
          <w:sz w:val="24"/>
          <w:szCs w:val="24"/>
        </w:rPr>
        <w:t>your</w:t>
      </w:r>
      <w:r w:rsidRPr="00304FDB">
        <w:rPr>
          <w:rFonts w:ascii="Arial" w:hAnsi="Arial" w:cs="Arial"/>
          <w:sz w:val="24"/>
          <w:szCs w:val="24"/>
        </w:rPr>
        <w:t xml:space="preserve"> Clerk or the Monitoring Officer).</w:t>
      </w:r>
    </w:p>
    <w:p w14:paraId="3E070BF9" w14:textId="77777777" w:rsidR="003A1C6D" w:rsidRPr="00304FDB" w:rsidRDefault="003A1C6D" w:rsidP="00ED23BF">
      <w:pPr>
        <w:numPr>
          <w:ilvl w:val="0"/>
          <w:numId w:val="10"/>
        </w:numPr>
        <w:spacing w:after="0" w:line="240" w:lineRule="auto"/>
        <w:ind w:right="99"/>
        <w:jc w:val="both"/>
        <w:rPr>
          <w:rFonts w:ascii="Arial" w:hAnsi="Arial" w:cs="Arial"/>
          <w:sz w:val="24"/>
          <w:szCs w:val="24"/>
        </w:rPr>
      </w:pPr>
      <w:r w:rsidRPr="00304FDB">
        <w:rPr>
          <w:rFonts w:ascii="Arial" w:hAnsi="Arial" w:cs="Arial"/>
          <w:sz w:val="24"/>
          <w:szCs w:val="24"/>
        </w:rPr>
        <w:t>A</w:t>
      </w:r>
      <w:r w:rsidR="00EB003A">
        <w:rPr>
          <w:rFonts w:ascii="Arial" w:hAnsi="Arial" w:cs="Arial"/>
          <w:sz w:val="24"/>
          <w:szCs w:val="24"/>
        </w:rPr>
        <w:t>rrange for your Council to a</w:t>
      </w:r>
      <w:r w:rsidR="00C81234" w:rsidRPr="00304FDB">
        <w:rPr>
          <w:rFonts w:ascii="Arial" w:hAnsi="Arial" w:cs="Arial"/>
          <w:sz w:val="24"/>
          <w:szCs w:val="24"/>
        </w:rPr>
        <w:t xml:space="preserve">dopt </w:t>
      </w:r>
      <w:r w:rsidR="00EB003A">
        <w:rPr>
          <w:rFonts w:ascii="Arial" w:hAnsi="Arial" w:cs="Arial"/>
          <w:sz w:val="24"/>
          <w:szCs w:val="24"/>
        </w:rPr>
        <w:t>its</w:t>
      </w:r>
      <w:r w:rsidR="00C81234" w:rsidRPr="00304FDB">
        <w:rPr>
          <w:rFonts w:ascii="Arial" w:hAnsi="Arial" w:cs="Arial"/>
          <w:sz w:val="24"/>
          <w:szCs w:val="24"/>
        </w:rPr>
        <w:t xml:space="preserve"> own local resolution protocol, using the model developed by One Voice Wales in consultation with the Ombudsman.  </w:t>
      </w:r>
    </w:p>
    <w:p w14:paraId="2F633224" w14:textId="77777777" w:rsidR="003D04BD" w:rsidRPr="00304FDB" w:rsidRDefault="00EB003A" w:rsidP="00ED23BF">
      <w:pPr>
        <w:numPr>
          <w:ilvl w:val="0"/>
          <w:numId w:val="10"/>
        </w:numPr>
        <w:spacing w:after="0" w:line="240" w:lineRule="auto"/>
        <w:ind w:right="99"/>
        <w:jc w:val="both"/>
        <w:rPr>
          <w:rFonts w:ascii="Arial" w:hAnsi="Arial" w:cs="Arial"/>
          <w:sz w:val="24"/>
          <w:szCs w:val="24"/>
        </w:rPr>
      </w:pPr>
      <w:r>
        <w:rPr>
          <w:rFonts w:ascii="Arial" w:hAnsi="Arial" w:cs="Arial"/>
          <w:sz w:val="24"/>
          <w:szCs w:val="24"/>
        </w:rPr>
        <w:t>Arrange for your Council to p</w:t>
      </w:r>
      <w:r w:rsidR="00C81234" w:rsidRPr="00304FDB">
        <w:rPr>
          <w:rFonts w:ascii="Arial" w:hAnsi="Arial" w:cs="Arial"/>
          <w:sz w:val="24"/>
          <w:szCs w:val="24"/>
        </w:rPr>
        <w:t xml:space="preserve">ublish on </w:t>
      </w:r>
      <w:r>
        <w:rPr>
          <w:rFonts w:ascii="Arial" w:hAnsi="Arial" w:cs="Arial"/>
          <w:sz w:val="24"/>
          <w:szCs w:val="24"/>
        </w:rPr>
        <w:t>its</w:t>
      </w:r>
      <w:r w:rsidR="00C81234" w:rsidRPr="00304FDB">
        <w:rPr>
          <w:rFonts w:ascii="Arial" w:hAnsi="Arial" w:cs="Arial"/>
          <w:sz w:val="24"/>
          <w:szCs w:val="24"/>
        </w:rPr>
        <w:t xml:space="preserve"> website the draft minutes of </w:t>
      </w:r>
      <w:r w:rsidR="003A1C6D" w:rsidRPr="00304FDB">
        <w:rPr>
          <w:rFonts w:ascii="Arial" w:hAnsi="Arial" w:cs="Arial"/>
          <w:sz w:val="24"/>
          <w:szCs w:val="24"/>
        </w:rPr>
        <w:t>your</w:t>
      </w:r>
      <w:r w:rsidR="00C81234" w:rsidRPr="00304FDB">
        <w:rPr>
          <w:rFonts w:ascii="Arial" w:hAnsi="Arial" w:cs="Arial"/>
          <w:sz w:val="24"/>
          <w:szCs w:val="24"/>
        </w:rPr>
        <w:t xml:space="preserve"> last meeting</w:t>
      </w:r>
      <w:r>
        <w:rPr>
          <w:rFonts w:ascii="Arial" w:hAnsi="Arial" w:cs="Arial"/>
          <w:sz w:val="24"/>
          <w:szCs w:val="24"/>
        </w:rPr>
        <w:t xml:space="preserve"> (rather than waiting for them to be approved before publishing them)</w:t>
      </w:r>
      <w:r w:rsidR="00C81234" w:rsidRPr="00304FDB">
        <w:rPr>
          <w:rFonts w:ascii="Arial" w:hAnsi="Arial" w:cs="Arial"/>
          <w:sz w:val="24"/>
          <w:szCs w:val="24"/>
        </w:rPr>
        <w:t xml:space="preserve">, as well as any reports which are to be considered at Council meetings, in order to improve transparency and public engagement.  </w:t>
      </w:r>
    </w:p>
    <w:p w14:paraId="0B874B06" w14:textId="77777777" w:rsidR="00C81234" w:rsidRPr="00304FDB" w:rsidRDefault="00C81234" w:rsidP="003D04BD">
      <w:pPr>
        <w:spacing w:after="0" w:line="240" w:lineRule="auto"/>
        <w:ind w:right="99"/>
        <w:jc w:val="both"/>
        <w:rPr>
          <w:rFonts w:ascii="Arial" w:hAnsi="Arial" w:cs="Arial"/>
          <w:sz w:val="24"/>
          <w:szCs w:val="24"/>
        </w:rPr>
      </w:pPr>
    </w:p>
    <w:p w14:paraId="6055E4A4" w14:textId="77777777" w:rsidR="00160352" w:rsidRPr="00304FDB" w:rsidRDefault="003D04BD" w:rsidP="003D04BD">
      <w:pPr>
        <w:spacing w:after="0" w:line="240" w:lineRule="auto"/>
        <w:ind w:right="99"/>
        <w:jc w:val="both"/>
        <w:rPr>
          <w:rFonts w:ascii="Arial" w:hAnsi="Arial" w:cs="Arial"/>
          <w:sz w:val="24"/>
          <w:szCs w:val="24"/>
        </w:rPr>
      </w:pPr>
      <w:r w:rsidRPr="00304FDB">
        <w:rPr>
          <w:rFonts w:ascii="Arial" w:hAnsi="Arial" w:cs="Arial"/>
          <w:sz w:val="24"/>
          <w:szCs w:val="24"/>
        </w:rPr>
        <w:t>T</w:t>
      </w:r>
      <w:r w:rsidR="00160352" w:rsidRPr="00304FDB">
        <w:rPr>
          <w:rFonts w:ascii="Arial" w:hAnsi="Arial" w:cs="Arial"/>
          <w:sz w:val="24"/>
          <w:szCs w:val="24"/>
        </w:rPr>
        <w:t xml:space="preserve">he Monitoring Officer continues to hold quarterly meetings with Community Council Clerks to provide advice and support in relation to conduct issues.   </w:t>
      </w:r>
    </w:p>
    <w:p w14:paraId="5A316202" w14:textId="77777777" w:rsidR="00604151" w:rsidRDefault="00604151" w:rsidP="00274589">
      <w:pPr>
        <w:spacing w:after="0"/>
        <w:ind w:right="99"/>
        <w:jc w:val="both"/>
        <w:rPr>
          <w:rFonts w:ascii="Arial" w:hAnsi="Arial" w:cs="Arial"/>
          <w:sz w:val="24"/>
          <w:szCs w:val="24"/>
          <w:u w:val="single"/>
        </w:rPr>
      </w:pPr>
    </w:p>
    <w:p w14:paraId="3389DF4A" w14:textId="7ACDE508" w:rsidR="00604151" w:rsidRDefault="00604151" w:rsidP="00274589">
      <w:pPr>
        <w:spacing w:after="0"/>
        <w:ind w:right="99"/>
        <w:jc w:val="both"/>
        <w:rPr>
          <w:rFonts w:ascii="Arial" w:hAnsi="Arial" w:cs="Arial"/>
          <w:sz w:val="24"/>
          <w:szCs w:val="24"/>
          <w:u w:val="single"/>
        </w:rPr>
      </w:pPr>
      <w:r w:rsidRPr="00304FDB">
        <w:rPr>
          <w:rFonts w:ascii="Arial" w:hAnsi="Arial" w:cs="Arial"/>
          <w:sz w:val="24"/>
          <w:szCs w:val="24"/>
          <w:u w:val="single"/>
        </w:rPr>
        <w:t>Social Media Guidance</w:t>
      </w:r>
    </w:p>
    <w:p w14:paraId="47D85C9E" w14:textId="77777777" w:rsidR="00274589" w:rsidRPr="00304FDB" w:rsidRDefault="00274589" w:rsidP="00274589">
      <w:pPr>
        <w:spacing w:after="0"/>
        <w:ind w:right="99"/>
        <w:jc w:val="both"/>
        <w:rPr>
          <w:rFonts w:ascii="Arial" w:hAnsi="Arial" w:cs="Arial"/>
          <w:sz w:val="24"/>
          <w:szCs w:val="24"/>
          <w:u w:val="single"/>
        </w:rPr>
      </w:pPr>
    </w:p>
    <w:p w14:paraId="4B47D753" w14:textId="740BCD33" w:rsidR="00604151" w:rsidRPr="00304FDB" w:rsidRDefault="00604151" w:rsidP="00604151">
      <w:pPr>
        <w:spacing w:after="0" w:line="240" w:lineRule="auto"/>
        <w:ind w:right="99"/>
        <w:jc w:val="both"/>
        <w:rPr>
          <w:rFonts w:ascii="Arial" w:hAnsi="Arial" w:cs="Arial"/>
          <w:sz w:val="24"/>
          <w:szCs w:val="24"/>
        </w:rPr>
      </w:pPr>
      <w:r w:rsidRPr="00304FDB">
        <w:rPr>
          <w:rFonts w:ascii="Arial" w:hAnsi="Arial" w:cs="Arial"/>
          <w:sz w:val="24"/>
          <w:szCs w:val="24"/>
        </w:rPr>
        <w:t xml:space="preserve">The Committee has noticed that many of the complaints about Members conduct relate to comments made on social media.  The guidance issued by the Welsh Local Government Association </w:t>
      </w:r>
      <w:r w:rsidR="00274589">
        <w:rPr>
          <w:rFonts w:ascii="Arial" w:hAnsi="Arial" w:cs="Arial"/>
          <w:sz w:val="24"/>
          <w:szCs w:val="24"/>
        </w:rPr>
        <w:t>‘</w:t>
      </w:r>
      <w:hyperlink r:id="rId12" w:history="1">
        <w:r w:rsidR="00274589" w:rsidRPr="00274589">
          <w:rPr>
            <w:rStyle w:val="Hyperlink"/>
            <w:rFonts w:ascii="Arial" w:hAnsi="Arial" w:cs="Arial"/>
            <w:sz w:val="24"/>
            <w:szCs w:val="24"/>
          </w:rPr>
          <w:t>Social Media – A Guide for Councillors</w:t>
        </w:r>
      </w:hyperlink>
      <w:r w:rsidR="00274589">
        <w:rPr>
          <w:rFonts w:ascii="Arial" w:hAnsi="Arial" w:cs="Arial"/>
          <w:sz w:val="24"/>
          <w:szCs w:val="24"/>
        </w:rPr>
        <w:t xml:space="preserve">’ </w:t>
      </w:r>
      <w:r w:rsidRPr="00304FDB">
        <w:rPr>
          <w:rFonts w:ascii="Arial" w:hAnsi="Arial" w:cs="Arial"/>
          <w:sz w:val="24"/>
          <w:szCs w:val="24"/>
        </w:rPr>
        <w:t>clearly explains how Members can use social media without falling foul of the Members’ Code of Conduct and all Members are encouraged to make use of this guidance.</w:t>
      </w:r>
    </w:p>
    <w:p w14:paraId="1E1C62E5" w14:textId="77777777" w:rsidR="00604151" w:rsidRPr="00304FDB" w:rsidRDefault="00604151" w:rsidP="00274589">
      <w:pPr>
        <w:spacing w:after="0"/>
        <w:ind w:right="99"/>
        <w:jc w:val="both"/>
        <w:rPr>
          <w:rFonts w:ascii="Arial" w:hAnsi="Arial" w:cs="Arial"/>
          <w:sz w:val="24"/>
          <w:szCs w:val="24"/>
          <w:u w:val="single"/>
        </w:rPr>
      </w:pPr>
    </w:p>
    <w:p w14:paraId="420AB991" w14:textId="76392CCE" w:rsidR="003506B0" w:rsidRDefault="003506B0" w:rsidP="00274589">
      <w:pPr>
        <w:spacing w:after="0"/>
        <w:ind w:right="99"/>
        <w:jc w:val="both"/>
        <w:rPr>
          <w:rFonts w:ascii="Arial" w:hAnsi="Arial" w:cs="Arial"/>
          <w:sz w:val="24"/>
          <w:szCs w:val="24"/>
          <w:u w:val="single"/>
        </w:rPr>
      </w:pPr>
      <w:r w:rsidRPr="00304FDB">
        <w:rPr>
          <w:rFonts w:ascii="Arial" w:hAnsi="Arial" w:cs="Arial"/>
          <w:sz w:val="24"/>
          <w:szCs w:val="24"/>
          <w:u w:val="single"/>
        </w:rPr>
        <w:t>Campaigning and Distributing Election leaflets</w:t>
      </w:r>
      <w:r w:rsidR="005F10E2" w:rsidRPr="00304FDB">
        <w:rPr>
          <w:rFonts w:ascii="Arial" w:hAnsi="Arial" w:cs="Arial"/>
          <w:sz w:val="24"/>
          <w:szCs w:val="24"/>
          <w:u w:val="single"/>
        </w:rPr>
        <w:t xml:space="preserve"> – COVID Restrictions</w:t>
      </w:r>
    </w:p>
    <w:p w14:paraId="0A78CD8E" w14:textId="77777777" w:rsidR="00274589" w:rsidRPr="00304FDB" w:rsidRDefault="00274589" w:rsidP="00274589">
      <w:pPr>
        <w:spacing w:after="0"/>
        <w:ind w:right="99"/>
        <w:jc w:val="both"/>
        <w:rPr>
          <w:rFonts w:ascii="Arial" w:hAnsi="Arial" w:cs="Arial"/>
          <w:sz w:val="24"/>
          <w:szCs w:val="24"/>
          <w:u w:val="single"/>
        </w:rPr>
      </w:pPr>
    </w:p>
    <w:p w14:paraId="307DC95E" w14:textId="77777777" w:rsidR="00886D4D" w:rsidRDefault="00886D4D" w:rsidP="00274589">
      <w:pPr>
        <w:spacing w:line="240" w:lineRule="auto"/>
        <w:rPr>
          <w:rFonts w:ascii="Arial" w:hAnsi="Arial" w:cs="Arial"/>
          <w:sz w:val="24"/>
          <w:szCs w:val="24"/>
        </w:rPr>
      </w:pPr>
      <w:r>
        <w:rPr>
          <w:rFonts w:ascii="Arial" w:hAnsi="Arial" w:cs="Arial"/>
          <w:sz w:val="24"/>
          <w:szCs w:val="24"/>
        </w:rPr>
        <w:t>As</w:t>
      </w:r>
      <w:r w:rsidR="003506B0" w:rsidRPr="00304FDB">
        <w:rPr>
          <w:rFonts w:ascii="Arial" w:hAnsi="Arial" w:cs="Arial"/>
          <w:sz w:val="24"/>
          <w:szCs w:val="24"/>
        </w:rPr>
        <w:t xml:space="preserve"> all of Wales remains at </w:t>
      </w:r>
      <w:r w:rsidR="00EB003A">
        <w:rPr>
          <w:rFonts w:ascii="Arial" w:hAnsi="Arial" w:cs="Arial"/>
          <w:sz w:val="24"/>
          <w:szCs w:val="24"/>
        </w:rPr>
        <w:t xml:space="preserve">Covid </w:t>
      </w:r>
      <w:r w:rsidR="003506B0" w:rsidRPr="00304FDB">
        <w:rPr>
          <w:rFonts w:ascii="Arial" w:hAnsi="Arial" w:cs="Arial"/>
          <w:sz w:val="24"/>
          <w:szCs w:val="24"/>
        </w:rPr>
        <w:t>Alert Level 4</w:t>
      </w:r>
      <w:r w:rsidR="002B706B">
        <w:rPr>
          <w:rFonts w:ascii="Arial" w:hAnsi="Arial" w:cs="Arial"/>
          <w:sz w:val="24"/>
          <w:szCs w:val="24"/>
        </w:rPr>
        <w:t>, moving to Alert Level 3 by 17</w:t>
      </w:r>
      <w:r w:rsidR="002B706B" w:rsidRPr="00886D4D">
        <w:rPr>
          <w:rFonts w:ascii="Arial" w:hAnsi="Arial" w:cs="Arial"/>
          <w:sz w:val="24"/>
          <w:szCs w:val="24"/>
          <w:vertAlign w:val="superscript"/>
        </w:rPr>
        <w:t>th</w:t>
      </w:r>
      <w:r w:rsidR="002B706B">
        <w:rPr>
          <w:rFonts w:ascii="Arial" w:hAnsi="Arial" w:cs="Arial"/>
          <w:sz w:val="24"/>
          <w:szCs w:val="24"/>
        </w:rPr>
        <w:t xml:space="preserve"> May</w:t>
      </w:r>
      <w:r>
        <w:rPr>
          <w:rFonts w:ascii="Arial" w:hAnsi="Arial" w:cs="Arial"/>
          <w:sz w:val="24"/>
          <w:szCs w:val="24"/>
        </w:rPr>
        <w:t>, Members are reminded that</w:t>
      </w:r>
      <w:r w:rsidR="002B706B">
        <w:rPr>
          <w:rFonts w:ascii="Arial" w:hAnsi="Arial" w:cs="Arial"/>
          <w:sz w:val="24"/>
          <w:szCs w:val="24"/>
        </w:rPr>
        <w:t xml:space="preserve"> current rules</w:t>
      </w:r>
      <w:r>
        <w:rPr>
          <w:rFonts w:ascii="Arial" w:hAnsi="Arial" w:cs="Arial"/>
          <w:sz w:val="24"/>
          <w:szCs w:val="24"/>
        </w:rPr>
        <w:t>:</w:t>
      </w:r>
    </w:p>
    <w:p w14:paraId="64A2DEE2" w14:textId="599FE179" w:rsidR="00886D4D" w:rsidRPr="00274589" w:rsidRDefault="00886D4D" w:rsidP="00274589">
      <w:pPr>
        <w:pStyle w:val="ListParagraph"/>
        <w:numPr>
          <w:ilvl w:val="0"/>
          <w:numId w:val="13"/>
        </w:numPr>
        <w:spacing w:line="240" w:lineRule="auto"/>
        <w:rPr>
          <w:rFonts w:ascii="Arial" w:hAnsi="Arial" w:cs="Arial"/>
          <w:sz w:val="24"/>
          <w:szCs w:val="24"/>
        </w:rPr>
      </w:pPr>
      <w:r w:rsidRPr="00274589">
        <w:rPr>
          <w:rFonts w:ascii="Arial" w:hAnsi="Arial" w:cs="Arial"/>
          <w:sz w:val="24"/>
          <w:szCs w:val="24"/>
        </w:rPr>
        <w:t>allow</w:t>
      </w:r>
      <w:r w:rsidR="002B706B" w:rsidRPr="00274589">
        <w:rPr>
          <w:rFonts w:ascii="Arial" w:hAnsi="Arial" w:cs="Arial"/>
          <w:sz w:val="24"/>
          <w:szCs w:val="24"/>
        </w:rPr>
        <w:t xml:space="preserve"> election leaflets to </w:t>
      </w:r>
      <w:r w:rsidRPr="00274589">
        <w:rPr>
          <w:rFonts w:ascii="Arial" w:hAnsi="Arial" w:cs="Arial"/>
          <w:sz w:val="24"/>
          <w:szCs w:val="24"/>
        </w:rPr>
        <w:t xml:space="preserve">be delivered to </w:t>
      </w:r>
      <w:r w:rsidR="002B706B" w:rsidRPr="00274589">
        <w:rPr>
          <w:rFonts w:ascii="Arial" w:hAnsi="Arial" w:cs="Arial"/>
          <w:sz w:val="24"/>
          <w:szCs w:val="24"/>
        </w:rPr>
        <w:t xml:space="preserve">private homes, </w:t>
      </w:r>
      <w:r w:rsidRPr="00274589">
        <w:rPr>
          <w:rFonts w:ascii="Arial" w:hAnsi="Arial" w:cs="Arial"/>
          <w:sz w:val="24"/>
          <w:szCs w:val="24"/>
        </w:rPr>
        <w:t>as long as campaigners</w:t>
      </w:r>
      <w:r w:rsidR="002B706B" w:rsidRPr="00274589">
        <w:rPr>
          <w:rFonts w:ascii="Arial" w:hAnsi="Arial" w:cs="Arial"/>
          <w:sz w:val="24"/>
          <w:szCs w:val="24"/>
        </w:rPr>
        <w:t xml:space="preserve"> stay local and minimise the handling of materials and the number of campaigners operating together, as well as maintaining 2m social distancing at all times.  </w:t>
      </w:r>
    </w:p>
    <w:p w14:paraId="574D65BB" w14:textId="00ED6E94" w:rsidR="00886D4D" w:rsidRPr="00274589" w:rsidRDefault="00886D4D" w:rsidP="00274589">
      <w:pPr>
        <w:pStyle w:val="ListParagraph"/>
        <w:numPr>
          <w:ilvl w:val="0"/>
          <w:numId w:val="13"/>
        </w:numPr>
        <w:spacing w:line="240" w:lineRule="auto"/>
        <w:rPr>
          <w:rFonts w:ascii="Arial" w:hAnsi="Arial" w:cs="Arial"/>
          <w:sz w:val="24"/>
          <w:szCs w:val="24"/>
        </w:rPr>
      </w:pPr>
      <w:r w:rsidRPr="00274589">
        <w:rPr>
          <w:rFonts w:ascii="Arial" w:hAnsi="Arial" w:cs="Arial"/>
          <w:sz w:val="24"/>
          <w:szCs w:val="24"/>
        </w:rPr>
        <w:lastRenderedPageBreak/>
        <w:t xml:space="preserve">do </w:t>
      </w:r>
      <w:r w:rsidRPr="00274589">
        <w:rPr>
          <w:rFonts w:ascii="Arial" w:hAnsi="Arial" w:cs="Arial"/>
          <w:sz w:val="24"/>
          <w:szCs w:val="24"/>
          <w:u w:val="single"/>
        </w:rPr>
        <w:t>not</w:t>
      </w:r>
      <w:r w:rsidRPr="00274589">
        <w:rPr>
          <w:rFonts w:ascii="Arial" w:hAnsi="Arial" w:cs="Arial"/>
          <w:sz w:val="24"/>
          <w:szCs w:val="24"/>
        </w:rPr>
        <w:t xml:space="preserve"> allow canvassing. Political parties, candidates and other campaigners are encouraged to use alternative ways of providing information to the electorate, for example, social media.</w:t>
      </w:r>
    </w:p>
    <w:p w14:paraId="4F44AAC6" w14:textId="77A15AFD" w:rsidR="002B706B" w:rsidRDefault="00886D4D" w:rsidP="00274589">
      <w:pPr>
        <w:spacing w:after="0" w:line="240" w:lineRule="auto"/>
        <w:rPr>
          <w:rStyle w:val="Hyperlink"/>
          <w:rFonts w:ascii="Arial" w:hAnsi="Arial" w:cs="Arial"/>
          <w:sz w:val="24"/>
          <w:szCs w:val="24"/>
        </w:rPr>
      </w:pPr>
      <w:r w:rsidRPr="00886D4D">
        <w:rPr>
          <w:rFonts w:ascii="Arial" w:hAnsi="Arial" w:cs="Arial"/>
          <w:sz w:val="24"/>
          <w:szCs w:val="24"/>
        </w:rPr>
        <w:t>Members should c</w:t>
      </w:r>
      <w:r w:rsidR="002B706B" w:rsidRPr="00886D4D">
        <w:rPr>
          <w:rFonts w:ascii="Arial" w:hAnsi="Arial" w:cs="Arial"/>
          <w:sz w:val="24"/>
          <w:szCs w:val="24"/>
        </w:rPr>
        <w:t xml:space="preserve">heck the latest campaigning guidance to confirm what is and is not allowed: </w:t>
      </w:r>
      <w:hyperlink r:id="rId13" w:history="1">
        <w:r w:rsidR="002B706B" w:rsidRPr="00274589">
          <w:rPr>
            <w:rStyle w:val="Hyperlink"/>
            <w:rFonts w:ascii="Arial" w:hAnsi="Arial" w:cs="Arial"/>
            <w:sz w:val="24"/>
            <w:szCs w:val="24"/>
          </w:rPr>
          <w:t>https://gov.wales/elections-coronavirus-guidance</w:t>
        </w:r>
      </w:hyperlink>
    </w:p>
    <w:p w14:paraId="042C9B84" w14:textId="77777777" w:rsidR="00274589" w:rsidRDefault="00274589" w:rsidP="00274589">
      <w:pPr>
        <w:spacing w:after="0" w:line="240" w:lineRule="auto"/>
        <w:rPr>
          <w:color w:val="1F497D"/>
        </w:rPr>
      </w:pPr>
    </w:p>
    <w:p w14:paraId="0CB7EE66" w14:textId="77777777" w:rsidR="003506B0" w:rsidRPr="00304FDB" w:rsidRDefault="00FD23E1" w:rsidP="00274589">
      <w:pPr>
        <w:spacing w:after="0" w:line="240" w:lineRule="auto"/>
        <w:ind w:right="99"/>
        <w:jc w:val="both"/>
        <w:rPr>
          <w:rFonts w:ascii="Arial" w:hAnsi="Arial" w:cs="Arial"/>
          <w:sz w:val="24"/>
          <w:szCs w:val="24"/>
        </w:rPr>
      </w:pPr>
      <w:r w:rsidRPr="00304FDB">
        <w:rPr>
          <w:rFonts w:ascii="Arial" w:hAnsi="Arial" w:cs="Arial"/>
          <w:sz w:val="24"/>
          <w:szCs w:val="24"/>
        </w:rPr>
        <w:t>Whilst t</w:t>
      </w:r>
      <w:r w:rsidR="005F10E2" w:rsidRPr="00304FDB">
        <w:rPr>
          <w:rFonts w:ascii="Arial" w:hAnsi="Arial" w:cs="Arial"/>
          <w:sz w:val="24"/>
          <w:szCs w:val="24"/>
        </w:rPr>
        <w:t>he enforcement of Covid restrictions is a matter for the police,</w:t>
      </w:r>
      <w:r w:rsidR="00BA0AF6">
        <w:rPr>
          <w:rFonts w:ascii="Arial" w:hAnsi="Arial" w:cs="Arial"/>
          <w:sz w:val="24"/>
          <w:szCs w:val="24"/>
        </w:rPr>
        <w:t xml:space="preserve"> Members should note that</w:t>
      </w:r>
      <w:r w:rsidR="005F10E2" w:rsidRPr="00304FDB">
        <w:rPr>
          <w:rFonts w:ascii="Arial" w:hAnsi="Arial" w:cs="Arial"/>
          <w:sz w:val="24"/>
          <w:szCs w:val="24"/>
        </w:rPr>
        <w:t xml:space="preserve"> any breach of these rules may also constitute a breach of the Members’ Code of Conduct</w:t>
      </w:r>
      <w:r w:rsidRPr="00304FDB">
        <w:rPr>
          <w:rFonts w:ascii="Arial" w:hAnsi="Arial" w:cs="Arial"/>
          <w:sz w:val="24"/>
          <w:szCs w:val="24"/>
        </w:rPr>
        <w:t xml:space="preserve"> duties to show respect and consideration to others, and to not bring the Council or the office of Councillor into disrepute.  </w:t>
      </w:r>
    </w:p>
    <w:p w14:paraId="074175D5" w14:textId="77777777" w:rsidR="00BA0AF6" w:rsidRDefault="00BA0AF6" w:rsidP="00274589">
      <w:pPr>
        <w:spacing w:after="0"/>
        <w:ind w:right="99"/>
        <w:jc w:val="both"/>
        <w:rPr>
          <w:rFonts w:ascii="Arial" w:hAnsi="Arial" w:cs="Arial"/>
          <w:sz w:val="24"/>
          <w:szCs w:val="24"/>
          <w:u w:val="single"/>
        </w:rPr>
      </w:pPr>
    </w:p>
    <w:p w14:paraId="75521763" w14:textId="648CE447" w:rsidR="00160352" w:rsidRDefault="00160352" w:rsidP="00274589">
      <w:pPr>
        <w:spacing w:after="0"/>
        <w:ind w:right="99"/>
        <w:jc w:val="both"/>
        <w:rPr>
          <w:rFonts w:ascii="Arial" w:hAnsi="Arial" w:cs="Arial"/>
          <w:sz w:val="24"/>
          <w:szCs w:val="24"/>
          <w:u w:val="single"/>
        </w:rPr>
      </w:pPr>
      <w:r w:rsidRPr="00304FDB">
        <w:rPr>
          <w:rFonts w:ascii="Arial" w:hAnsi="Arial" w:cs="Arial"/>
          <w:sz w:val="24"/>
          <w:szCs w:val="24"/>
          <w:u w:val="single"/>
        </w:rPr>
        <w:t>Bias and Predetermination</w:t>
      </w:r>
      <w:r w:rsidR="006B6350" w:rsidRPr="00304FDB">
        <w:rPr>
          <w:rFonts w:ascii="Arial" w:hAnsi="Arial" w:cs="Arial"/>
          <w:sz w:val="24"/>
          <w:szCs w:val="24"/>
          <w:u w:val="single"/>
        </w:rPr>
        <w:t xml:space="preserve"> </w:t>
      </w:r>
    </w:p>
    <w:p w14:paraId="0C1E56A8" w14:textId="77777777" w:rsidR="00274589" w:rsidRPr="00304FDB" w:rsidRDefault="00274589" w:rsidP="00274589">
      <w:pPr>
        <w:spacing w:after="0"/>
        <w:ind w:right="99"/>
        <w:jc w:val="both"/>
        <w:rPr>
          <w:rFonts w:ascii="Arial" w:hAnsi="Arial" w:cs="Arial"/>
          <w:sz w:val="24"/>
          <w:szCs w:val="24"/>
          <w:u w:val="single"/>
        </w:rPr>
      </w:pPr>
    </w:p>
    <w:p w14:paraId="695814D8" w14:textId="77777777" w:rsidR="004120AF" w:rsidRPr="00304FDB" w:rsidRDefault="004120AF" w:rsidP="00846E1D">
      <w:pPr>
        <w:spacing w:after="0" w:line="240" w:lineRule="auto"/>
        <w:ind w:right="99"/>
        <w:jc w:val="both"/>
        <w:rPr>
          <w:rFonts w:ascii="Arial" w:hAnsi="Arial" w:cs="Arial"/>
          <w:i/>
          <w:sz w:val="24"/>
          <w:szCs w:val="24"/>
        </w:rPr>
      </w:pPr>
      <w:r w:rsidRPr="00304FDB">
        <w:rPr>
          <w:rFonts w:ascii="Arial" w:hAnsi="Arial" w:cs="Arial"/>
          <w:sz w:val="24"/>
          <w:szCs w:val="24"/>
        </w:rPr>
        <w:t>The Committee has been asked to clarify the rules for Members on bias and predetermination</w:t>
      </w:r>
      <w:r w:rsidR="006B6350" w:rsidRPr="00304FDB">
        <w:rPr>
          <w:rFonts w:ascii="Arial" w:hAnsi="Arial" w:cs="Arial"/>
          <w:sz w:val="24"/>
          <w:szCs w:val="24"/>
        </w:rPr>
        <w:t xml:space="preserve"> (also referred to as fettering of discretion)</w:t>
      </w:r>
      <w:r w:rsidRPr="00304FDB">
        <w:rPr>
          <w:rFonts w:ascii="Arial" w:hAnsi="Arial" w:cs="Arial"/>
          <w:sz w:val="24"/>
          <w:szCs w:val="24"/>
        </w:rPr>
        <w:t xml:space="preserve">.  In a </w:t>
      </w:r>
      <w:r w:rsidR="006B6350" w:rsidRPr="00304FDB">
        <w:rPr>
          <w:rFonts w:ascii="Arial" w:hAnsi="Arial" w:cs="Arial"/>
          <w:sz w:val="24"/>
          <w:szCs w:val="24"/>
        </w:rPr>
        <w:t xml:space="preserve">recent </w:t>
      </w:r>
      <w:r w:rsidRPr="00304FDB">
        <w:rPr>
          <w:rFonts w:ascii="Arial" w:hAnsi="Arial" w:cs="Arial"/>
          <w:sz w:val="24"/>
          <w:szCs w:val="24"/>
        </w:rPr>
        <w:t>decision letter</w:t>
      </w:r>
      <w:r w:rsidR="006B6350" w:rsidRPr="00304FDB">
        <w:rPr>
          <w:rFonts w:ascii="Arial" w:hAnsi="Arial" w:cs="Arial"/>
          <w:sz w:val="24"/>
          <w:szCs w:val="24"/>
        </w:rPr>
        <w:t xml:space="preserve"> on a particular case</w:t>
      </w:r>
      <w:r w:rsidRPr="00304FDB">
        <w:rPr>
          <w:rFonts w:ascii="Arial" w:hAnsi="Arial" w:cs="Arial"/>
          <w:sz w:val="24"/>
          <w:szCs w:val="24"/>
        </w:rPr>
        <w:t xml:space="preserve">, the Ombudsman </w:t>
      </w:r>
      <w:r w:rsidR="006B6350" w:rsidRPr="00304FDB">
        <w:rPr>
          <w:rFonts w:ascii="Arial" w:hAnsi="Arial" w:cs="Arial"/>
          <w:sz w:val="24"/>
          <w:szCs w:val="24"/>
        </w:rPr>
        <w:t>has summarised the rules as follows</w:t>
      </w:r>
      <w:r w:rsidRPr="00304FDB">
        <w:rPr>
          <w:rFonts w:ascii="Arial" w:hAnsi="Arial" w:cs="Arial"/>
          <w:sz w:val="24"/>
          <w:szCs w:val="24"/>
        </w:rPr>
        <w:t xml:space="preserve">:  </w:t>
      </w:r>
      <w:r w:rsidRPr="00304FDB">
        <w:rPr>
          <w:rFonts w:ascii="Arial" w:hAnsi="Arial" w:cs="Arial"/>
          <w:i/>
          <w:sz w:val="24"/>
          <w:szCs w:val="24"/>
        </w:rPr>
        <w:t>‘w</w:t>
      </w:r>
      <w:r w:rsidR="00D40B8C" w:rsidRPr="00304FDB">
        <w:rPr>
          <w:rFonts w:ascii="Arial" w:hAnsi="Arial" w:cs="Arial"/>
          <w:i/>
          <w:sz w:val="24"/>
          <w:szCs w:val="24"/>
        </w:rPr>
        <w:t xml:space="preserve">hen taking part in meetings of an authority, or when arriving at decisions relating to the authority’s business, a councillor must do so with an open mind and objectively. During the decision-making process they must act fairly and take proper account of the public interest. </w:t>
      </w:r>
    </w:p>
    <w:p w14:paraId="73248140" w14:textId="77777777" w:rsidR="004120AF" w:rsidRPr="00304FDB" w:rsidRDefault="004120AF" w:rsidP="00846E1D">
      <w:pPr>
        <w:spacing w:after="0" w:line="240" w:lineRule="auto"/>
        <w:ind w:right="99"/>
        <w:jc w:val="both"/>
        <w:rPr>
          <w:rFonts w:ascii="Arial" w:hAnsi="Arial" w:cs="Arial"/>
          <w:i/>
          <w:sz w:val="24"/>
          <w:szCs w:val="24"/>
        </w:rPr>
      </w:pPr>
    </w:p>
    <w:p w14:paraId="5A7F6BD6" w14:textId="77777777" w:rsidR="004120AF" w:rsidRPr="00304FDB" w:rsidRDefault="00D40B8C" w:rsidP="00846E1D">
      <w:pPr>
        <w:spacing w:after="0" w:line="240" w:lineRule="auto"/>
        <w:ind w:right="99"/>
        <w:jc w:val="both"/>
        <w:rPr>
          <w:rFonts w:ascii="Arial" w:hAnsi="Arial" w:cs="Arial"/>
          <w:i/>
          <w:sz w:val="24"/>
          <w:szCs w:val="24"/>
        </w:rPr>
      </w:pPr>
      <w:r w:rsidRPr="00304FDB">
        <w:rPr>
          <w:rFonts w:ascii="Arial" w:hAnsi="Arial" w:cs="Arial"/>
          <w:i/>
          <w:sz w:val="24"/>
          <w:szCs w:val="24"/>
        </w:rPr>
        <w:t xml:space="preserve">In some decisions, such as those taken by planning committees, councillors are required always to make decisions on the basis of the facts in front of them, and not to have made their mind up in advance to such an extent that they are entirely unprepared to consider all of the evidence and advice they receive. </w:t>
      </w:r>
    </w:p>
    <w:p w14:paraId="6558C6AF" w14:textId="77777777" w:rsidR="004120AF" w:rsidRPr="00304FDB" w:rsidRDefault="004120AF" w:rsidP="00846E1D">
      <w:pPr>
        <w:spacing w:after="0" w:line="240" w:lineRule="auto"/>
        <w:ind w:right="99"/>
        <w:jc w:val="both"/>
        <w:rPr>
          <w:rFonts w:ascii="Arial" w:hAnsi="Arial" w:cs="Arial"/>
          <w:i/>
          <w:sz w:val="24"/>
          <w:szCs w:val="24"/>
        </w:rPr>
      </w:pPr>
    </w:p>
    <w:p w14:paraId="19CB0E87" w14:textId="77777777" w:rsidR="00D40B8C" w:rsidRPr="00304FDB" w:rsidRDefault="00D40B8C" w:rsidP="00846E1D">
      <w:pPr>
        <w:spacing w:after="0" w:line="240" w:lineRule="auto"/>
        <w:ind w:right="99"/>
        <w:jc w:val="both"/>
        <w:rPr>
          <w:rFonts w:ascii="Arial" w:hAnsi="Arial" w:cs="Arial"/>
          <w:i/>
          <w:sz w:val="24"/>
          <w:szCs w:val="24"/>
        </w:rPr>
      </w:pPr>
      <w:r w:rsidRPr="00304FDB">
        <w:rPr>
          <w:rFonts w:ascii="Arial" w:hAnsi="Arial" w:cs="Arial"/>
          <w:i/>
          <w:sz w:val="24"/>
          <w:szCs w:val="24"/>
        </w:rPr>
        <w:t>Having a completely closed mind is known as pre-determination. Councillors are entitled to hold a preliminary view about a particular matter in advance of a meeting (pre-disposition) as long as they keep an open mind and are prepared to consider the merits of all the arguments and points made about the matter under consideration before reaching their decision. Pre-determination on the other hand would be where a councillor has clearly decided on a course of action in advance of a meeting and are totally unwilling to consider the evidence and arguments presented on that matter during the meeting.</w:t>
      </w:r>
      <w:r w:rsidR="004120AF" w:rsidRPr="00304FDB">
        <w:rPr>
          <w:rFonts w:ascii="Arial" w:hAnsi="Arial" w:cs="Arial"/>
          <w:i/>
          <w:sz w:val="24"/>
          <w:szCs w:val="24"/>
        </w:rPr>
        <w:t>’</w:t>
      </w:r>
    </w:p>
    <w:p w14:paraId="1DF91A8D" w14:textId="77777777" w:rsidR="00D40B8C" w:rsidRPr="00304FDB" w:rsidRDefault="00D40B8C" w:rsidP="00846E1D">
      <w:pPr>
        <w:spacing w:after="0" w:line="240" w:lineRule="auto"/>
        <w:ind w:right="99"/>
        <w:jc w:val="both"/>
        <w:rPr>
          <w:rFonts w:ascii="Arial" w:hAnsi="Arial" w:cs="Arial"/>
          <w:sz w:val="24"/>
          <w:szCs w:val="24"/>
        </w:rPr>
      </w:pPr>
    </w:p>
    <w:p w14:paraId="787C4DF7" w14:textId="37FC05C0" w:rsidR="00160352" w:rsidRPr="00304FDB" w:rsidRDefault="006B6350" w:rsidP="00846E1D">
      <w:pPr>
        <w:spacing w:after="0" w:line="240" w:lineRule="auto"/>
        <w:ind w:right="99"/>
        <w:jc w:val="both"/>
        <w:rPr>
          <w:rFonts w:ascii="Arial" w:hAnsi="Arial" w:cs="Arial"/>
          <w:sz w:val="24"/>
          <w:szCs w:val="24"/>
        </w:rPr>
      </w:pPr>
      <w:r w:rsidRPr="00304FDB">
        <w:rPr>
          <w:rFonts w:ascii="Arial" w:hAnsi="Arial" w:cs="Arial"/>
          <w:sz w:val="24"/>
          <w:szCs w:val="24"/>
        </w:rPr>
        <w:t>As t</w:t>
      </w:r>
      <w:r w:rsidR="00160352" w:rsidRPr="00304FDB">
        <w:rPr>
          <w:rFonts w:ascii="Arial" w:hAnsi="Arial" w:cs="Arial"/>
          <w:sz w:val="24"/>
          <w:szCs w:val="24"/>
        </w:rPr>
        <w:t xml:space="preserve">hese issues </w:t>
      </w:r>
      <w:r w:rsidRPr="00304FDB">
        <w:rPr>
          <w:rFonts w:ascii="Arial" w:hAnsi="Arial" w:cs="Arial"/>
          <w:sz w:val="24"/>
          <w:szCs w:val="24"/>
        </w:rPr>
        <w:t xml:space="preserve">are particularly relevant within the planning context, they </w:t>
      </w:r>
      <w:r w:rsidR="00AD21EC" w:rsidRPr="00304FDB">
        <w:rPr>
          <w:rFonts w:ascii="Arial" w:hAnsi="Arial" w:cs="Arial"/>
          <w:sz w:val="24"/>
          <w:szCs w:val="24"/>
        </w:rPr>
        <w:t xml:space="preserve">are explained in section 4 of the </w:t>
      </w:r>
      <w:hyperlink r:id="rId14" w:history="1">
        <w:r w:rsidR="00AD21EC" w:rsidRPr="00274589">
          <w:rPr>
            <w:rStyle w:val="Hyperlink"/>
            <w:rFonts w:ascii="Arial" w:hAnsi="Arial" w:cs="Arial"/>
            <w:sz w:val="24"/>
            <w:szCs w:val="24"/>
          </w:rPr>
          <w:t>Members</w:t>
        </w:r>
        <w:r w:rsidR="00EB003A" w:rsidRPr="00274589">
          <w:rPr>
            <w:rStyle w:val="Hyperlink"/>
            <w:rFonts w:ascii="Arial" w:hAnsi="Arial" w:cs="Arial"/>
            <w:sz w:val="24"/>
            <w:szCs w:val="24"/>
          </w:rPr>
          <w:t>’</w:t>
        </w:r>
        <w:r w:rsidR="00AD21EC" w:rsidRPr="00274589">
          <w:rPr>
            <w:rStyle w:val="Hyperlink"/>
            <w:rFonts w:ascii="Arial" w:hAnsi="Arial" w:cs="Arial"/>
            <w:sz w:val="24"/>
            <w:szCs w:val="24"/>
          </w:rPr>
          <w:t xml:space="preserve"> Planning Code of Good Practice</w:t>
        </w:r>
      </w:hyperlink>
      <w:r w:rsidR="00AD21EC" w:rsidRPr="00304FDB">
        <w:rPr>
          <w:rFonts w:ascii="Arial" w:hAnsi="Arial" w:cs="Arial"/>
          <w:sz w:val="24"/>
          <w:szCs w:val="24"/>
        </w:rPr>
        <w:t>, and have been</w:t>
      </w:r>
      <w:r w:rsidRPr="00304FDB">
        <w:rPr>
          <w:rFonts w:ascii="Arial" w:hAnsi="Arial" w:cs="Arial"/>
          <w:sz w:val="24"/>
          <w:szCs w:val="24"/>
        </w:rPr>
        <w:t xml:space="preserve"> included in the recent training and development </w:t>
      </w:r>
      <w:r w:rsidR="00160352" w:rsidRPr="00304FDB">
        <w:rPr>
          <w:rFonts w:ascii="Arial" w:hAnsi="Arial" w:cs="Arial"/>
          <w:sz w:val="24"/>
          <w:szCs w:val="24"/>
        </w:rPr>
        <w:t>sessions</w:t>
      </w:r>
      <w:r w:rsidRPr="00304FDB">
        <w:rPr>
          <w:rFonts w:ascii="Arial" w:hAnsi="Arial" w:cs="Arial"/>
          <w:sz w:val="24"/>
          <w:szCs w:val="24"/>
        </w:rPr>
        <w:t xml:space="preserve"> on planning processes, as well as being routinely </w:t>
      </w:r>
      <w:r w:rsidR="00EB003A">
        <w:rPr>
          <w:rFonts w:ascii="Arial" w:hAnsi="Arial" w:cs="Arial"/>
          <w:sz w:val="24"/>
          <w:szCs w:val="24"/>
        </w:rPr>
        <w:t>covered</w:t>
      </w:r>
      <w:r w:rsidRPr="00304FDB">
        <w:rPr>
          <w:rFonts w:ascii="Arial" w:hAnsi="Arial" w:cs="Arial"/>
          <w:sz w:val="24"/>
          <w:szCs w:val="24"/>
        </w:rPr>
        <w:t xml:space="preserve"> in Code of Conduct training.</w:t>
      </w:r>
    </w:p>
    <w:p w14:paraId="53C7E627" w14:textId="77777777" w:rsidR="00E41FB0" w:rsidRPr="00304FDB" w:rsidRDefault="00E41FB0" w:rsidP="00E41FB0">
      <w:pPr>
        <w:spacing w:after="0"/>
        <w:rPr>
          <w:rFonts w:ascii="Arial" w:hAnsi="Arial" w:cs="Arial"/>
          <w:sz w:val="24"/>
          <w:szCs w:val="24"/>
        </w:rPr>
      </w:pPr>
    </w:p>
    <w:p w14:paraId="314CB8A3" w14:textId="1BFC3BA6" w:rsidR="00E41FB0" w:rsidRPr="00304FDB" w:rsidRDefault="00E41FB0" w:rsidP="00274589">
      <w:pPr>
        <w:spacing w:line="240" w:lineRule="auto"/>
        <w:ind w:right="99"/>
        <w:jc w:val="both"/>
        <w:rPr>
          <w:rFonts w:ascii="Arial" w:hAnsi="Arial" w:cs="Arial"/>
          <w:sz w:val="24"/>
          <w:szCs w:val="24"/>
          <w:u w:val="single"/>
        </w:rPr>
      </w:pPr>
      <w:r w:rsidRPr="00304FDB">
        <w:rPr>
          <w:rFonts w:ascii="Arial" w:hAnsi="Arial" w:cs="Arial"/>
          <w:sz w:val="24"/>
          <w:szCs w:val="24"/>
          <w:u w:val="single"/>
        </w:rPr>
        <w:t>Ombudsman</w:t>
      </w:r>
      <w:r w:rsidR="00955C0C" w:rsidRPr="00304FDB">
        <w:rPr>
          <w:rFonts w:ascii="Arial" w:hAnsi="Arial" w:cs="Arial"/>
          <w:sz w:val="24"/>
          <w:szCs w:val="24"/>
          <w:u w:val="single"/>
        </w:rPr>
        <w:t>’s</w:t>
      </w:r>
      <w:r w:rsidRPr="00304FDB">
        <w:rPr>
          <w:rFonts w:ascii="Arial" w:hAnsi="Arial" w:cs="Arial"/>
          <w:sz w:val="24"/>
          <w:szCs w:val="24"/>
          <w:u w:val="single"/>
        </w:rPr>
        <w:t xml:space="preserve"> Guidance on Code of Conduct </w:t>
      </w:r>
    </w:p>
    <w:p w14:paraId="67541084" w14:textId="77777777" w:rsidR="00E41FB0" w:rsidRPr="00304FDB" w:rsidRDefault="00E41FB0" w:rsidP="00071195">
      <w:pPr>
        <w:spacing w:after="0" w:line="240" w:lineRule="auto"/>
        <w:ind w:right="99"/>
        <w:jc w:val="both"/>
        <w:rPr>
          <w:rFonts w:ascii="Arial" w:hAnsi="Arial" w:cs="Arial"/>
          <w:sz w:val="24"/>
          <w:szCs w:val="24"/>
        </w:rPr>
      </w:pPr>
      <w:r w:rsidRPr="00304FDB">
        <w:rPr>
          <w:rFonts w:ascii="Arial" w:hAnsi="Arial" w:cs="Arial"/>
          <w:sz w:val="24"/>
          <w:szCs w:val="24"/>
        </w:rPr>
        <w:t xml:space="preserve">The Ombudsman’s statutory guidance on the Code of Conduct </w:t>
      </w:r>
      <w:r w:rsidR="00C279CB" w:rsidRPr="00304FDB">
        <w:rPr>
          <w:rFonts w:ascii="Arial" w:hAnsi="Arial" w:cs="Arial"/>
          <w:sz w:val="24"/>
          <w:szCs w:val="24"/>
        </w:rPr>
        <w:t>(with separate guidance for Town and Community Councillors, tailored to their specific roles)</w:t>
      </w:r>
      <w:r w:rsidR="00C279CB">
        <w:rPr>
          <w:rFonts w:ascii="Arial" w:hAnsi="Arial" w:cs="Arial"/>
          <w:sz w:val="24"/>
          <w:szCs w:val="24"/>
        </w:rPr>
        <w:t xml:space="preserve">, which was </w:t>
      </w:r>
      <w:r w:rsidR="00EB003A">
        <w:rPr>
          <w:rFonts w:ascii="Arial" w:hAnsi="Arial" w:cs="Arial"/>
          <w:sz w:val="24"/>
          <w:szCs w:val="24"/>
        </w:rPr>
        <w:t xml:space="preserve">last </w:t>
      </w:r>
      <w:r w:rsidRPr="00304FDB">
        <w:rPr>
          <w:rFonts w:ascii="Arial" w:hAnsi="Arial" w:cs="Arial"/>
          <w:sz w:val="24"/>
          <w:szCs w:val="24"/>
        </w:rPr>
        <w:t>issued in 2016</w:t>
      </w:r>
      <w:r w:rsidR="00C279CB">
        <w:rPr>
          <w:rFonts w:ascii="Arial" w:hAnsi="Arial" w:cs="Arial"/>
          <w:sz w:val="24"/>
          <w:szCs w:val="24"/>
        </w:rPr>
        <w:t>,</w:t>
      </w:r>
      <w:r w:rsidRPr="00304FDB">
        <w:rPr>
          <w:rFonts w:ascii="Arial" w:hAnsi="Arial" w:cs="Arial"/>
          <w:sz w:val="24"/>
          <w:szCs w:val="24"/>
        </w:rPr>
        <w:t xml:space="preserve"> is being revised </w:t>
      </w:r>
      <w:r w:rsidR="00955C0C" w:rsidRPr="00304FDB">
        <w:rPr>
          <w:rFonts w:ascii="Arial" w:hAnsi="Arial" w:cs="Arial"/>
          <w:sz w:val="24"/>
          <w:szCs w:val="24"/>
        </w:rPr>
        <w:t>to include examples drawn from recent cases and reflect recent trends and issues of concern</w:t>
      </w:r>
      <w:r w:rsidRPr="00304FDB">
        <w:rPr>
          <w:rFonts w:ascii="Arial" w:hAnsi="Arial" w:cs="Arial"/>
          <w:sz w:val="24"/>
          <w:szCs w:val="24"/>
        </w:rPr>
        <w:t xml:space="preserve">.  </w:t>
      </w:r>
      <w:r w:rsidR="00955C0C" w:rsidRPr="00304FDB">
        <w:rPr>
          <w:rFonts w:ascii="Arial" w:hAnsi="Arial" w:cs="Arial"/>
          <w:sz w:val="24"/>
          <w:szCs w:val="24"/>
        </w:rPr>
        <w:t xml:space="preserve">The </w:t>
      </w:r>
      <w:r w:rsidR="00C279CB">
        <w:rPr>
          <w:rFonts w:ascii="Arial" w:hAnsi="Arial" w:cs="Arial"/>
          <w:sz w:val="24"/>
          <w:szCs w:val="24"/>
        </w:rPr>
        <w:t xml:space="preserve">Committee has responded to the Ombudsman’s consultation on </w:t>
      </w:r>
      <w:r w:rsidR="00955C0C" w:rsidRPr="00304FDB">
        <w:rPr>
          <w:rFonts w:ascii="Arial" w:hAnsi="Arial" w:cs="Arial"/>
          <w:sz w:val="24"/>
          <w:szCs w:val="24"/>
        </w:rPr>
        <w:t>revised draft guidance</w:t>
      </w:r>
      <w:r w:rsidR="00C279CB">
        <w:rPr>
          <w:rFonts w:ascii="Arial" w:hAnsi="Arial" w:cs="Arial"/>
          <w:sz w:val="24"/>
          <w:szCs w:val="24"/>
        </w:rPr>
        <w:t xml:space="preserve">.  The revised guidance is awaited. </w:t>
      </w:r>
    </w:p>
    <w:p w14:paraId="06BC0C7A" w14:textId="77777777" w:rsidR="00071195" w:rsidRDefault="00071195" w:rsidP="00160352">
      <w:pPr>
        <w:ind w:right="99"/>
        <w:jc w:val="both"/>
        <w:rPr>
          <w:rFonts w:ascii="Arial" w:hAnsi="Arial" w:cs="Arial"/>
          <w:sz w:val="24"/>
          <w:szCs w:val="24"/>
          <w:u w:val="single"/>
        </w:rPr>
      </w:pPr>
    </w:p>
    <w:p w14:paraId="2177DB8D" w14:textId="77777777" w:rsidR="00071195" w:rsidRDefault="00071195" w:rsidP="00160352">
      <w:pPr>
        <w:ind w:right="99"/>
        <w:jc w:val="both"/>
        <w:rPr>
          <w:rFonts w:ascii="Arial" w:hAnsi="Arial" w:cs="Arial"/>
          <w:sz w:val="24"/>
          <w:szCs w:val="24"/>
          <w:u w:val="single"/>
        </w:rPr>
      </w:pPr>
    </w:p>
    <w:p w14:paraId="71E40613" w14:textId="773759AB" w:rsidR="00160352" w:rsidRPr="00304FDB" w:rsidRDefault="00160352" w:rsidP="00160352">
      <w:pPr>
        <w:ind w:right="99"/>
        <w:jc w:val="both"/>
        <w:rPr>
          <w:rFonts w:ascii="Arial" w:hAnsi="Arial" w:cs="Arial"/>
          <w:sz w:val="24"/>
          <w:szCs w:val="24"/>
          <w:u w:val="single"/>
        </w:rPr>
      </w:pPr>
      <w:r w:rsidRPr="00304FDB">
        <w:rPr>
          <w:rFonts w:ascii="Arial" w:hAnsi="Arial" w:cs="Arial"/>
          <w:sz w:val="24"/>
          <w:szCs w:val="24"/>
          <w:u w:val="single"/>
        </w:rPr>
        <w:t>Training and Development</w:t>
      </w:r>
    </w:p>
    <w:p w14:paraId="53C9FF89" w14:textId="77777777" w:rsidR="00B17303" w:rsidRPr="00304FDB" w:rsidRDefault="00B17303" w:rsidP="00B17303">
      <w:pPr>
        <w:spacing w:after="0" w:line="240" w:lineRule="auto"/>
        <w:ind w:right="99"/>
        <w:jc w:val="both"/>
        <w:rPr>
          <w:rFonts w:ascii="Arial" w:hAnsi="Arial" w:cs="Arial"/>
          <w:sz w:val="24"/>
          <w:szCs w:val="24"/>
        </w:rPr>
      </w:pPr>
      <w:r w:rsidRPr="00304FDB">
        <w:rPr>
          <w:rFonts w:ascii="Arial" w:hAnsi="Arial" w:cs="Arial"/>
          <w:sz w:val="24"/>
          <w:szCs w:val="24"/>
        </w:rPr>
        <w:t xml:space="preserve">In response to requests from Members, refresher training on the Code of Conduct is being arranged by the Monitoring Officer.  The plan is for this training to be delivered online, due to Covid restrictions. Further details will be circulated to Members shortly, but your suggestions on any issues of particular interest are welcome.  </w:t>
      </w:r>
    </w:p>
    <w:p w14:paraId="075D15B2" w14:textId="77777777" w:rsidR="00B17303" w:rsidRPr="00304FDB" w:rsidRDefault="00B17303" w:rsidP="00B17303">
      <w:pPr>
        <w:spacing w:after="0" w:line="240" w:lineRule="auto"/>
        <w:ind w:right="99"/>
        <w:jc w:val="both"/>
        <w:rPr>
          <w:rFonts w:ascii="Arial" w:hAnsi="Arial" w:cs="Arial"/>
          <w:sz w:val="24"/>
          <w:szCs w:val="24"/>
        </w:rPr>
      </w:pPr>
    </w:p>
    <w:p w14:paraId="191608DC" w14:textId="77777777" w:rsidR="00B17303" w:rsidRPr="00304FDB" w:rsidRDefault="00B17303" w:rsidP="00B17303">
      <w:pPr>
        <w:spacing w:after="0" w:line="240" w:lineRule="auto"/>
        <w:ind w:right="99"/>
        <w:jc w:val="both"/>
        <w:rPr>
          <w:rFonts w:ascii="Arial" w:hAnsi="Arial" w:cs="Arial"/>
          <w:sz w:val="24"/>
          <w:szCs w:val="24"/>
        </w:rPr>
      </w:pPr>
      <w:r w:rsidRPr="00304FDB">
        <w:rPr>
          <w:rFonts w:ascii="Arial" w:hAnsi="Arial" w:cs="Arial"/>
          <w:sz w:val="24"/>
          <w:szCs w:val="24"/>
        </w:rPr>
        <w:t>Community Councillors are encouraged to take advantage of training offered by One Voice Wales.</w:t>
      </w:r>
    </w:p>
    <w:p w14:paraId="7D5EA66D" w14:textId="77777777" w:rsidR="00B17303" w:rsidRPr="00304FDB" w:rsidRDefault="00B17303" w:rsidP="00B17303">
      <w:pPr>
        <w:spacing w:after="0" w:line="240" w:lineRule="auto"/>
        <w:ind w:right="99"/>
        <w:jc w:val="both"/>
        <w:rPr>
          <w:rFonts w:ascii="Arial" w:hAnsi="Arial" w:cs="Arial"/>
          <w:sz w:val="24"/>
          <w:szCs w:val="24"/>
        </w:rPr>
      </w:pPr>
    </w:p>
    <w:p w14:paraId="78DFA62F" w14:textId="1ECCCF6C" w:rsidR="00E41FB0" w:rsidRDefault="00E41FB0" w:rsidP="00E41FB0">
      <w:pPr>
        <w:spacing w:after="0"/>
        <w:contextualSpacing/>
        <w:rPr>
          <w:rFonts w:ascii="Arial" w:hAnsi="Arial" w:cs="Arial"/>
          <w:sz w:val="24"/>
          <w:szCs w:val="24"/>
          <w:u w:val="single"/>
        </w:rPr>
      </w:pPr>
      <w:r w:rsidRPr="00304FDB">
        <w:rPr>
          <w:rFonts w:ascii="Arial" w:hAnsi="Arial" w:cs="Arial"/>
          <w:sz w:val="24"/>
          <w:szCs w:val="24"/>
          <w:u w:val="single"/>
        </w:rPr>
        <w:t>Advice</w:t>
      </w:r>
    </w:p>
    <w:p w14:paraId="323E1689" w14:textId="77777777" w:rsidR="00071195" w:rsidRPr="00304FDB" w:rsidRDefault="00071195" w:rsidP="00E41FB0">
      <w:pPr>
        <w:spacing w:after="0"/>
        <w:contextualSpacing/>
        <w:rPr>
          <w:rFonts w:ascii="Arial" w:hAnsi="Arial" w:cs="Arial"/>
          <w:sz w:val="24"/>
          <w:szCs w:val="24"/>
          <w:u w:val="single"/>
        </w:rPr>
      </w:pPr>
    </w:p>
    <w:p w14:paraId="36F76019" w14:textId="48F964EE" w:rsidR="00E41FB0" w:rsidRPr="00304FDB" w:rsidRDefault="00E41FB0" w:rsidP="00E41FB0">
      <w:pPr>
        <w:spacing w:after="0" w:line="240" w:lineRule="auto"/>
        <w:ind w:right="99"/>
        <w:jc w:val="both"/>
        <w:rPr>
          <w:rFonts w:ascii="Arial" w:hAnsi="Arial" w:cs="Arial"/>
          <w:sz w:val="24"/>
          <w:szCs w:val="24"/>
        </w:rPr>
      </w:pPr>
      <w:r w:rsidRPr="00304FDB">
        <w:rPr>
          <w:rFonts w:ascii="Arial" w:hAnsi="Arial" w:cs="Arial"/>
          <w:sz w:val="24"/>
          <w:szCs w:val="24"/>
        </w:rPr>
        <w:t xml:space="preserve">If you need advice on any conduct issue, please contact the Monitoring Officer, Davina Fiore </w:t>
      </w:r>
      <w:hyperlink r:id="rId15" w:history="1">
        <w:r w:rsidR="006D4B04" w:rsidRPr="00CB22E8">
          <w:rPr>
            <w:rStyle w:val="Hyperlink"/>
            <w:rFonts w:ascii="Arial" w:hAnsi="Arial" w:cs="Arial"/>
            <w:sz w:val="24"/>
            <w:szCs w:val="24"/>
          </w:rPr>
          <w:t>Davina.Fiore@cardiff.gov.uk</w:t>
        </w:r>
      </w:hyperlink>
      <w:r w:rsidR="006D4B04">
        <w:rPr>
          <w:rFonts w:ascii="Arial" w:hAnsi="Arial" w:cs="Arial"/>
          <w:sz w:val="24"/>
          <w:szCs w:val="24"/>
        </w:rPr>
        <w:t xml:space="preserve"> </w:t>
      </w:r>
      <w:r w:rsidRPr="00304FDB">
        <w:rPr>
          <w:rFonts w:ascii="Arial" w:hAnsi="Arial" w:cs="Arial"/>
          <w:sz w:val="24"/>
          <w:szCs w:val="24"/>
        </w:rPr>
        <w:t>or the Deputy Monit</w:t>
      </w:r>
      <w:r w:rsidR="006D4B04">
        <w:rPr>
          <w:rFonts w:ascii="Arial" w:hAnsi="Arial" w:cs="Arial"/>
          <w:sz w:val="24"/>
          <w:szCs w:val="24"/>
        </w:rPr>
        <w:t xml:space="preserve">oring Officer, James Williams </w:t>
      </w:r>
      <w:hyperlink r:id="rId16" w:history="1">
        <w:r w:rsidR="006D4B04" w:rsidRPr="00CB22E8">
          <w:rPr>
            <w:rStyle w:val="Hyperlink"/>
            <w:rFonts w:ascii="Arial" w:hAnsi="Arial" w:cs="Arial"/>
            <w:sz w:val="24"/>
            <w:szCs w:val="24"/>
          </w:rPr>
          <w:t>James.Williams2@cardiff.gov.uk</w:t>
        </w:r>
      </w:hyperlink>
      <w:r w:rsidR="006D4B04">
        <w:rPr>
          <w:rFonts w:ascii="Arial" w:hAnsi="Arial" w:cs="Arial"/>
          <w:sz w:val="24"/>
          <w:szCs w:val="24"/>
        </w:rPr>
        <w:t xml:space="preserve"> </w:t>
      </w:r>
      <w:r w:rsidRPr="00304FDB">
        <w:rPr>
          <w:rFonts w:ascii="Arial" w:hAnsi="Arial" w:cs="Arial"/>
          <w:sz w:val="24"/>
          <w:szCs w:val="24"/>
        </w:rPr>
        <w:t xml:space="preserve"> </w:t>
      </w:r>
    </w:p>
    <w:p w14:paraId="4CF97469" w14:textId="77777777" w:rsidR="00160352" w:rsidRPr="00304FDB" w:rsidRDefault="00160352" w:rsidP="00071195">
      <w:pPr>
        <w:spacing w:after="0" w:line="240" w:lineRule="auto"/>
        <w:contextualSpacing/>
        <w:rPr>
          <w:rFonts w:ascii="Arial" w:hAnsi="Arial" w:cs="Arial"/>
          <w:sz w:val="24"/>
          <w:szCs w:val="24"/>
          <w:u w:val="single"/>
        </w:rPr>
      </w:pPr>
    </w:p>
    <w:p w14:paraId="18F3C839" w14:textId="7A5B525D" w:rsidR="00E41FB0" w:rsidRDefault="00E41FB0" w:rsidP="00071195">
      <w:pPr>
        <w:spacing w:after="0" w:line="240" w:lineRule="auto"/>
        <w:contextualSpacing/>
        <w:rPr>
          <w:rFonts w:ascii="Arial" w:hAnsi="Arial" w:cs="Arial"/>
          <w:sz w:val="24"/>
          <w:szCs w:val="24"/>
          <w:u w:val="single"/>
        </w:rPr>
      </w:pPr>
      <w:r w:rsidRPr="00304FDB">
        <w:rPr>
          <w:rFonts w:ascii="Arial" w:hAnsi="Arial" w:cs="Arial"/>
          <w:sz w:val="24"/>
          <w:szCs w:val="24"/>
          <w:u w:val="single"/>
        </w:rPr>
        <w:t xml:space="preserve">Feedback or Further information </w:t>
      </w:r>
    </w:p>
    <w:p w14:paraId="1C73BAAA" w14:textId="77777777" w:rsidR="00071195" w:rsidRPr="00304FDB" w:rsidRDefault="00071195" w:rsidP="00071195">
      <w:pPr>
        <w:spacing w:after="0" w:line="240" w:lineRule="auto"/>
        <w:contextualSpacing/>
        <w:rPr>
          <w:rFonts w:ascii="Arial" w:hAnsi="Arial" w:cs="Arial"/>
          <w:sz w:val="24"/>
          <w:szCs w:val="24"/>
          <w:u w:val="single"/>
        </w:rPr>
      </w:pPr>
    </w:p>
    <w:p w14:paraId="5B54F1A5" w14:textId="2220B896" w:rsidR="00E41FB0" w:rsidRPr="00304FDB" w:rsidRDefault="00E41FB0" w:rsidP="00071195">
      <w:pPr>
        <w:spacing w:after="0" w:line="240" w:lineRule="auto"/>
        <w:rPr>
          <w:rFonts w:ascii="Arial" w:hAnsi="Arial" w:cs="Arial"/>
          <w:sz w:val="24"/>
          <w:szCs w:val="24"/>
        </w:rPr>
      </w:pPr>
      <w:r w:rsidRPr="00304FDB">
        <w:rPr>
          <w:rFonts w:ascii="Arial" w:hAnsi="Arial" w:cs="Arial"/>
          <w:sz w:val="24"/>
          <w:szCs w:val="24"/>
        </w:rPr>
        <w:t>We welcome your feedback</w:t>
      </w:r>
      <w:r w:rsidR="00AB6B19">
        <w:rPr>
          <w:rFonts w:ascii="Arial" w:hAnsi="Arial" w:cs="Arial"/>
          <w:sz w:val="24"/>
          <w:szCs w:val="24"/>
        </w:rPr>
        <w:t xml:space="preserve"> on the work of the Standards &amp; Ethi</w:t>
      </w:r>
      <w:r w:rsidR="006D4B04">
        <w:rPr>
          <w:rFonts w:ascii="Arial" w:hAnsi="Arial" w:cs="Arial"/>
          <w:sz w:val="24"/>
          <w:szCs w:val="24"/>
        </w:rPr>
        <w:t>c</w:t>
      </w:r>
      <w:r w:rsidR="00AB6B19">
        <w:rPr>
          <w:rFonts w:ascii="Arial" w:hAnsi="Arial" w:cs="Arial"/>
          <w:sz w:val="24"/>
          <w:szCs w:val="24"/>
        </w:rPr>
        <w:t>s Committee and the briefings</w:t>
      </w:r>
      <w:r w:rsidRPr="00304FDB">
        <w:rPr>
          <w:rFonts w:ascii="Arial" w:hAnsi="Arial" w:cs="Arial"/>
          <w:sz w:val="24"/>
          <w:szCs w:val="24"/>
        </w:rPr>
        <w:t>.  We want to know if:</w:t>
      </w:r>
    </w:p>
    <w:p w14:paraId="64C736F5" w14:textId="77777777" w:rsidR="00E41FB0" w:rsidRPr="00304FDB" w:rsidRDefault="00E41FB0" w:rsidP="00071195">
      <w:pPr>
        <w:pStyle w:val="ListParagraph"/>
        <w:numPr>
          <w:ilvl w:val="0"/>
          <w:numId w:val="9"/>
        </w:numPr>
        <w:spacing w:after="0" w:line="240" w:lineRule="auto"/>
        <w:rPr>
          <w:rFonts w:ascii="Arial" w:hAnsi="Arial" w:cs="Arial"/>
          <w:sz w:val="24"/>
          <w:szCs w:val="24"/>
        </w:rPr>
      </w:pPr>
      <w:r w:rsidRPr="00304FDB">
        <w:rPr>
          <w:rFonts w:ascii="Arial" w:hAnsi="Arial" w:cs="Arial"/>
          <w:sz w:val="24"/>
          <w:szCs w:val="24"/>
        </w:rPr>
        <w:t>there is anything you think works well in promoting high standards of conduct</w:t>
      </w:r>
    </w:p>
    <w:p w14:paraId="4994440C" w14:textId="77777777" w:rsidR="00E41FB0" w:rsidRPr="00304FDB" w:rsidRDefault="00E41FB0" w:rsidP="00071195">
      <w:pPr>
        <w:pStyle w:val="ListParagraph"/>
        <w:numPr>
          <w:ilvl w:val="0"/>
          <w:numId w:val="9"/>
        </w:numPr>
        <w:spacing w:after="0" w:line="240" w:lineRule="auto"/>
        <w:rPr>
          <w:rFonts w:ascii="Arial" w:hAnsi="Arial" w:cs="Arial"/>
          <w:sz w:val="24"/>
          <w:szCs w:val="24"/>
        </w:rPr>
      </w:pPr>
      <w:r w:rsidRPr="00304FDB">
        <w:rPr>
          <w:rFonts w:ascii="Arial" w:hAnsi="Arial" w:cs="Arial"/>
          <w:sz w:val="24"/>
          <w:szCs w:val="24"/>
        </w:rPr>
        <w:t>you can suggest anything which could be improved, or</w:t>
      </w:r>
    </w:p>
    <w:p w14:paraId="5803618A" w14:textId="77777777" w:rsidR="00E41FB0" w:rsidRPr="00304FDB" w:rsidRDefault="00E41FB0" w:rsidP="00071195">
      <w:pPr>
        <w:pStyle w:val="ListParagraph"/>
        <w:numPr>
          <w:ilvl w:val="0"/>
          <w:numId w:val="9"/>
        </w:numPr>
        <w:spacing w:after="0" w:line="240" w:lineRule="auto"/>
        <w:rPr>
          <w:rFonts w:ascii="Arial" w:hAnsi="Arial" w:cs="Arial"/>
          <w:sz w:val="24"/>
          <w:szCs w:val="24"/>
        </w:rPr>
      </w:pPr>
      <w:r w:rsidRPr="00304FDB">
        <w:rPr>
          <w:rFonts w:ascii="Arial" w:hAnsi="Arial" w:cs="Arial"/>
          <w:sz w:val="24"/>
          <w:szCs w:val="24"/>
        </w:rPr>
        <w:t xml:space="preserve">you have any concerns. </w:t>
      </w:r>
    </w:p>
    <w:p w14:paraId="14C1DB87" w14:textId="77777777" w:rsidR="005C1691" w:rsidRPr="00304FDB" w:rsidRDefault="005C1691" w:rsidP="00071195">
      <w:pPr>
        <w:spacing w:after="0" w:line="240" w:lineRule="auto"/>
        <w:rPr>
          <w:rFonts w:ascii="Arial" w:hAnsi="Arial" w:cs="Arial"/>
          <w:sz w:val="24"/>
          <w:szCs w:val="24"/>
        </w:rPr>
      </w:pPr>
    </w:p>
    <w:p w14:paraId="2BF58A78" w14:textId="57C66971" w:rsidR="00941946" w:rsidRDefault="00D121BB" w:rsidP="00071195">
      <w:pPr>
        <w:spacing w:after="0" w:line="240" w:lineRule="auto"/>
        <w:rPr>
          <w:rFonts w:ascii="Arial" w:hAnsi="Arial" w:cs="Arial"/>
          <w:sz w:val="24"/>
          <w:szCs w:val="24"/>
        </w:rPr>
      </w:pPr>
      <w:r w:rsidRPr="00304FDB">
        <w:rPr>
          <w:rFonts w:ascii="Arial" w:hAnsi="Arial" w:cs="Arial"/>
          <w:sz w:val="24"/>
          <w:szCs w:val="24"/>
        </w:rPr>
        <w:t xml:space="preserve">You can contact the </w:t>
      </w:r>
      <w:r w:rsidR="00E87F0A" w:rsidRPr="00304FDB">
        <w:rPr>
          <w:rFonts w:ascii="Arial" w:hAnsi="Arial" w:cs="Arial"/>
          <w:sz w:val="24"/>
          <w:szCs w:val="24"/>
        </w:rPr>
        <w:t>Standa</w:t>
      </w:r>
      <w:r w:rsidRPr="00304FDB">
        <w:rPr>
          <w:rFonts w:ascii="Arial" w:hAnsi="Arial" w:cs="Arial"/>
          <w:sz w:val="24"/>
          <w:szCs w:val="24"/>
        </w:rPr>
        <w:t xml:space="preserve">rds and Ethics Committee Chair, </w:t>
      </w:r>
      <w:r w:rsidR="00E41FB0" w:rsidRPr="00304FDB">
        <w:rPr>
          <w:rFonts w:ascii="Arial" w:hAnsi="Arial" w:cs="Arial"/>
          <w:sz w:val="24"/>
          <w:szCs w:val="24"/>
        </w:rPr>
        <w:t>Professor James Downe</w:t>
      </w:r>
      <w:r w:rsidRPr="00304FDB">
        <w:rPr>
          <w:rFonts w:ascii="Arial" w:hAnsi="Arial" w:cs="Arial"/>
          <w:sz w:val="24"/>
          <w:szCs w:val="24"/>
        </w:rPr>
        <w:t xml:space="preserve">, </w:t>
      </w:r>
      <w:r w:rsidR="00AB6B19">
        <w:rPr>
          <w:rFonts w:ascii="Arial" w:hAnsi="Arial" w:cs="Arial"/>
          <w:sz w:val="24"/>
          <w:szCs w:val="24"/>
        </w:rPr>
        <w:t>or</w:t>
      </w:r>
      <w:r w:rsidR="00E41FB0" w:rsidRPr="00304FDB">
        <w:rPr>
          <w:rFonts w:ascii="Arial" w:hAnsi="Arial" w:cs="Arial"/>
          <w:sz w:val="24"/>
          <w:szCs w:val="24"/>
        </w:rPr>
        <w:t xml:space="preserve"> Vice-Chair, Hollie Edwards-Davies through</w:t>
      </w:r>
      <w:r w:rsidR="00071195">
        <w:rPr>
          <w:rFonts w:ascii="Arial" w:hAnsi="Arial" w:cs="Arial"/>
          <w:sz w:val="24"/>
          <w:szCs w:val="24"/>
        </w:rPr>
        <w:t xml:space="preserve"> Democratic Services, </w:t>
      </w:r>
      <w:hyperlink r:id="rId17" w:history="1">
        <w:r w:rsidR="00071195" w:rsidRPr="007E0EE8">
          <w:rPr>
            <w:rStyle w:val="Hyperlink"/>
            <w:rFonts w:ascii="Arial" w:hAnsi="Arial" w:cs="Arial"/>
            <w:sz w:val="24"/>
            <w:szCs w:val="24"/>
          </w:rPr>
          <w:t>democraticservices@cardiff.gov.uk</w:t>
        </w:r>
      </w:hyperlink>
    </w:p>
    <w:p w14:paraId="2E2D5F44" w14:textId="77777777" w:rsidR="00071195" w:rsidRPr="00304FDB" w:rsidRDefault="00071195" w:rsidP="00071195">
      <w:pPr>
        <w:spacing w:after="0" w:line="240" w:lineRule="auto"/>
        <w:rPr>
          <w:rFonts w:ascii="Arial" w:hAnsi="Arial" w:cs="Arial"/>
          <w:sz w:val="24"/>
          <w:szCs w:val="24"/>
        </w:rPr>
      </w:pPr>
    </w:p>
    <w:p w14:paraId="05CDE9A6" w14:textId="77777777" w:rsidR="0037297A" w:rsidRPr="00304FDB" w:rsidRDefault="0037297A" w:rsidP="00071195">
      <w:pPr>
        <w:spacing w:after="0" w:line="240" w:lineRule="auto"/>
        <w:rPr>
          <w:rFonts w:ascii="Arial" w:hAnsi="Arial" w:cs="Arial"/>
          <w:sz w:val="24"/>
          <w:szCs w:val="24"/>
        </w:rPr>
      </w:pPr>
    </w:p>
    <w:p w14:paraId="478946CB" w14:textId="77777777" w:rsidR="0037297A" w:rsidRPr="00304FDB" w:rsidRDefault="0037297A" w:rsidP="00071195">
      <w:pPr>
        <w:spacing w:after="0" w:line="240" w:lineRule="auto"/>
        <w:rPr>
          <w:rFonts w:ascii="Arial" w:hAnsi="Arial" w:cs="Arial"/>
          <w:sz w:val="24"/>
          <w:szCs w:val="24"/>
        </w:rPr>
      </w:pPr>
    </w:p>
    <w:p w14:paraId="786DAA24" w14:textId="77777777" w:rsidR="0037297A" w:rsidRPr="00304FDB" w:rsidRDefault="0037297A" w:rsidP="00071195">
      <w:pPr>
        <w:spacing w:after="0" w:line="240" w:lineRule="auto"/>
        <w:rPr>
          <w:rFonts w:ascii="Arial" w:hAnsi="Arial" w:cs="Arial"/>
          <w:sz w:val="24"/>
          <w:szCs w:val="24"/>
        </w:rPr>
      </w:pPr>
    </w:p>
    <w:sectPr w:rsidR="0037297A" w:rsidRPr="00304FDB" w:rsidSect="00A012B1">
      <w:headerReference w:type="default" r:id="rId18"/>
      <w:pgSz w:w="11906" w:h="16838" w:code="9"/>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03F7E7" w16cid:durableId="2427EA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F01711" w14:textId="77777777" w:rsidR="00FE6C0C" w:rsidRDefault="00FE6C0C" w:rsidP="00E03820">
      <w:pPr>
        <w:spacing w:after="0" w:line="240" w:lineRule="auto"/>
      </w:pPr>
      <w:r>
        <w:separator/>
      </w:r>
    </w:p>
  </w:endnote>
  <w:endnote w:type="continuationSeparator" w:id="0">
    <w:p w14:paraId="553FC366" w14:textId="77777777" w:rsidR="00FE6C0C" w:rsidRDefault="00FE6C0C" w:rsidP="00E0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C3D31" w14:textId="77777777" w:rsidR="00FE6C0C" w:rsidRDefault="00FE6C0C" w:rsidP="00E03820">
      <w:pPr>
        <w:spacing w:after="0" w:line="240" w:lineRule="auto"/>
      </w:pPr>
      <w:r>
        <w:separator/>
      </w:r>
    </w:p>
  </w:footnote>
  <w:footnote w:type="continuationSeparator" w:id="0">
    <w:p w14:paraId="468C1D75" w14:textId="77777777" w:rsidR="00FE6C0C" w:rsidRDefault="00FE6C0C" w:rsidP="00E03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CC3B3" w14:textId="3B2AAB3F" w:rsidR="00E03820" w:rsidRPr="00304FDB" w:rsidRDefault="00600BC0" w:rsidP="00E03820">
    <w:pPr>
      <w:pStyle w:val="Header"/>
      <w:jc w:val="center"/>
      <w:rPr>
        <w:rFonts w:ascii="Arial" w:eastAsiaTheme="majorEastAsia" w:hAnsi="Arial" w:cs="Arial"/>
        <w:sz w:val="24"/>
        <w:szCs w:val="24"/>
      </w:rPr>
    </w:pPr>
    <w:r w:rsidRPr="00304FDB">
      <w:rPr>
        <w:rFonts w:ascii="Arial" w:eastAsiaTheme="majorEastAsia" w:hAnsi="Arial" w:cs="Arial"/>
        <w:sz w:val="24"/>
        <w:szCs w:val="24"/>
      </w:rPr>
      <w:t xml:space="preserve">CARDIFF COUNCIL </w:t>
    </w:r>
    <w:r w:rsidR="00E03820" w:rsidRPr="00304FDB">
      <w:rPr>
        <w:rFonts w:ascii="Arial" w:eastAsiaTheme="majorEastAsia" w:hAnsi="Arial" w:cs="Arial"/>
        <w:sz w:val="24"/>
        <w:szCs w:val="24"/>
      </w:rPr>
      <w:t xml:space="preserve">STANDARDS &amp; ETHICS COMMITTEE </w:t>
    </w:r>
  </w:p>
  <w:p w14:paraId="3E0C9806" w14:textId="77777777" w:rsidR="00E03820" w:rsidRPr="00304FDB" w:rsidRDefault="00E03820" w:rsidP="00E03820">
    <w:pPr>
      <w:pStyle w:val="Header"/>
      <w:jc w:val="center"/>
      <w:rPr>
        <w:rFonts w:ascii="Arial" w:eastAsiaTheme="majorEastAsia" w:hAnsi="Arial" w:cs="Arial"/>
        <w:sz w:val="24"/>
        <w:szCs w:val="24"/>
      </w:rPr>
    </w:pPr>
    <w:r w:rsidRPr="00304FDB">
      <w:rPr>
        <w:rFonts w:ascii="Arial" w:eastAsiaTheme="majorEastAsia" w:hAnsi="Arial" w:cs="Arial"/>
        <w:sz w:val="24"/>
        <w:szCs w:val="24"/>
      </w:rPr>
      <w:t xml:space="preserve">MEMBER BRIEFING   </w:t>
    </w:r>
  </w:p>
  <w:p w14:paraId="0430EA89" w14:textId="77777777" w:rsidR="00E03820" w:rsidRPr="00304FDB" w:rsidRDefault="00E03820" w:rsidP="00E03820">
    <w:pPr>
      <w:pStyle w:val="Header"/>
      <w:jc w:val="center"/>
      <w:rPr>
        <w:rFonts w:ascii="Arial" w:eastAsiaTheme="majorEastAsia" w:hAnsi="Arial" w:cs="Arial"/>
        <w:sz w:val="24"/>
        <w:szCs w:val="24"/>
      </w:rPr>
    </w:pPr>
    <w:r w:rsidRPr="00304FDB">
      <w:rPr>
        <w:rFonts w:ascii="Arial" w:eastAsiaTheme="majorEastAsia" w:hAnsi="Arial" w:cs="Arial"/>
        <w:sz w:val="24"/>
        <w:szCs w:val="24"/>
      </w:rPr>
      <w:t xml:space="preserve">Edition </w:t>
    </w:r>
    <w:r w:rsidR="00160352" w:rsidRPr="00304FDB">
      <w:rPr>
        <w:rFonts w:ascii="Arial" w:eastAsiaTheme="majorEastAsia" w:hAnsi="Arial" w:cs="Arial"/>
        <w:sz w:val="24"/>
        <w:szCs w:val="24"/>
      </w:rPr>
      <w:t xml:space="preserve">5 </w:t>
    </w:r>
    <w:r w:rsidR="00C279CB">
      <w:rPr>
        <w:rFonts w:ascii="Arial" w:eastAsiaTheme="majorEastAsia" w:hAnsi="Arial" w:cs="Arial"/>
        <w:sz w:val="24"/>
        <w:szCs w:val="24"/>
      </w:rPr>
      <w:t>April</w:t>
    </w:r>
    <w:r w:rsidR="00160352" w:rsidRPr="00304FDB">
      <w:rPr>
        <w:rFonts w:ascii="Arial" w:eastAsiaTheme="majorEastAsia" w:hAnsi="Arial" w:cs="Arial"/>
        <w:sz w:val="24"/>
        <w:szCs w:val="24"/>
      </w:rPr>
      <w:t xml:space="preserve"> 2021</w:t>
    </w:r>
  </w:p>
  <w:p w14:paraId="63A240C4" w14:textId="77777777" w:rsidR="00E03820" w:rsidRPr="00E03820" w:rsidRDefault="00E03820" w:rsidP="00E03820">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4884"/>
    <w:multiLevelType w:val="hybridMultilevel"/>
    <w:tmpl w:val="C4DC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75135"/>
    <w:multiLevelType w:val="hybridMultilevel"/>
    <w:tmpl w:val="F3CEAFBC"/>
    <w:lvl w:ilvl="0" w:tplc="14B6D346">
      <w:start w:val="10"/>
      <w:numFmt w:val="lowerLetter"/>
      <w:lvlText w:val="(%1)"/>
      <w:lvlJc w:val="left"/>
      <w:pPr>
        <w:tabs>
          <w:tab w:val="num" w:pos="870"/>
        </w:tabs>
        <w:ind w:left="870" w:hanging="360"/>
      </w:pPr>
      <w:rPr>
        <w:rFonts w:hint="default"/>
      </w:rPr>
    </w:lvl>
    <w:lvl w:ilvl="1" w:tplc="3D7C47D8">
      <w:start w:val="3"/>
      <w:numFmt w:val="decimal"/>
      <w:lvlText w:val="%2."/>
      <w:lvlJc w:val="left"/>
      <w:pPr>
        <w:tabs>
          <w:tab w:val="num" w:pos="1590"/>
        </w:tabs>
        <w:ind w:left="1590" w:hanging="360"/>
      </w:pPr>
      <w:rPr>
        <w:rFonts w:hint="default"/>
      </w:r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
    <w:nsid w:val="1E19664A"/>
    <w:multiLevelType w:val="hybridMultilevel"/>
    <w:tmpl w:val="7A081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A76582"/>
    <w:multiLevelType w:val="hybridMultilevel"/>
    <w:tmpl w:val="8076C9E8"/>
    <w:lvl w:ilvl="0" w:tplc="2D7E8C98">
      <w:start w:val="1"/>
      <w:numFmt w:val="decimal"/>
      <w:lvlText w:val="%1."/>
      <w:lvlJc w:val="left"/>
      <w:pPr>
        <w:tabs>
          <w:tab w:val="num" w:pos="1080"/>
        </w:tabs>
        <w:ind w:left="108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855EF4A6">
      <w:start w:val="1"/>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2D5826"/>
    <w:multiLevelType w:val="hybridMultilevel"/>
    <w:tmpl w:val="D5A0FB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9F713A"/>
    <w:multiLevelType w:val="hybridMultilevel"/>
    <w:tmpl w:val="08BC6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355DC2"/>
    <w:multiLevelType w:val="hybridMultilevel"/>
    <w:tmpl w:val="5260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4E1431"/>
    <w:multiLevelType w:val="hybridMultilevel"/>
    <w:tmpl w:val="A7BA3C1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nsid w:val="568D3657"/>
    <w:multiLevelType w:val="hybridMultilevel"/>
    <w:tmpl w:val="331C02EC"/>
    <w:lvl w:ilvl="0" w:tplc="08090001">
      <w:start w:val="1"/>
      <w:numFmt w:val="bullet"/>
      <w:lvlText w:val=""/>
      <w:lvlJc w:val="left"/>
      <w:pPr>
        <w:tabs>
          <w:tab w:val="num" w:pos="1004"/>
        </w:tabs>
        <w:ind w:left="1004" w:hanging="72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855EF4A6">
      <w:start w:val="1"/>
      <w:numFmt w:val="low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715D64"/>
    <w:multiLevelType w:val="hybridMultilevel"/>
    <w:tmpl w:val="270AF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9D1CCE"/>
    <w:multiLevelType w:val="hybridMultilevel"/>
    <w:tmpl w:val="9D0A2322"/>
    <w:lvl w:ilvl="0" w:tplc="57301F1C">
      <w:start w:val="2"/>
      <w:numFmt w:val="decimal"/>
      <w:lvlText w:val="%1."/>
      <w:lvlJc w:val="left"/>
      <w:pPr>
        <w:tabs>
          <w:tab w:val="num" w:pos="502"/>
        </w:tabs>
        <w:ind w:left="502" w:hanging="360"/>
      </w:pPr>
      <w:rPr>
        <w:rFonts w:ascii="Arial" w:hAnsi="Arial"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5985483"/>
    <w:multiLevelType w:val="hybridMultilevel"/>
    <w:tmpl w:val="A61E5EEC"/>
    <w:lvl w:ilvl="0" w:tplc="5CE2B48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BD34E8E"/>
    <w:multiLevelType w:val="hybridMultilevel"/>
    <w:tmpl w:val="E7927F3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4"/>
  </w:num>
  <w:num w:numId="2">
    <w:abstractNumId w:val="12"/>
  </w:num>
  <w:num w:numId="3">
    <w:abstractNumId w:val="5"/>
  </w:num>
  <w:num w:numId="4">
    <w:abstractNumId w:val="3"/>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2"/>
  </w:num>
  <w:num w:numId="10">
    <w:abstractNumId w:val="8"/>
  </w:num>
  <w:num w:numId="11">
    <w:abstractNumId w:val="6"/>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4C"/>
    <w:rsid w:val="000023E4"/>
    <w:rsid w:val="000576D9"/>
    <w:rsid w:val="00060E8F"/>
    <w:rsid w:val="00066EBE"/>
    <w:rsid w:val="00071195"/>
    <w:rsid w:val="000712A6"/>
    <w:rsid w:val="00076134"/>
    <w:rsid w:val="00077921"/>
    <w:rsid w:val="00096D98"/>
    <w:rsid w:val="00097E8E"/>
    <w:rsid w:val="000A340A"/>
    <w:rsid w:val="000C78B2"/>
    <w:rsid w:val="000E0777"/>
    <w:rsid w:val="000E4127"/>
    <w:rsid w:val="000E6E7C"/>
    <w:rsid w:val="00103E09"/>
    <w:rsid w:val="001439A5"/>
    <w:rsid w:val="00155784"/>
    <w:rsid w:val="00160352"/>
    <w:rsid w:val="00187AE4"/>
    <w:rsid w:val="00190B6C"/>
    <w:rsid w:val="001B4777"/>
    <w:rsid w:val="001B5BBF"/>
    <w:rsid w:val="001C23B6"/>
    <w:rsid w:val="001C25EA"/>
    <w:rsid w:val="001F264D"/>
    <w:rsid w:val="00202243"/>
    <w:rsid w:val="00202D5B"/>
    <w:rsid w:val="00214799"/>
    <w:rsid w:val="002165CB"/>
    <w:rsid w:val="0023193F"/>
    <w:rsid w:val="00232CC5"/>
    <w:rsid w:val="00245324"/>
    <w:rsid w:val="00245AF4"/>
    <w:rsid w:val="00253820"/>
    <w:rsid w:val="002572E5"/>
    <w:rsid w:val="00263157"/>
    <w:rsid w:val="00274589"/>
    <w:rsid w:val="0028229A"/>
    <w:rsid w:val="00285431"/>
    <w:rsid w:val="0028546A"/>
    <w:rsid w:val="002977AF"/>
    <w:rsid w:val="002A4DA2"/>
    <w:rsid w:val="002A544F"/>
    <w:rsid w:val="002B273E"/>
    <w:rsid w:val="002B706B"/>
    <w:rsid w:val="002D5525"/>
    <w:rsid w:val="002D6432"/>
    <w:rsid w:val="002F61D0"/>
    <w:rsid w:val="00303FC5"/>
    <w:rsid w:val="00304FDB"/>
    <w:rsid w:val="003506B0"/>
    <w:rsid w:val="0037297A"/>
    <w:rsid w:val="003950CC"/>
    <w:rsid w:val="003952E4"/>
    <w:rsid w:val="003A023E"/>
    <w:rsid w:val="003A1C6D"/>
    <w:rsid w:val="003A6CBF"/>
    <w:rsid w:val="003B6308"/>
    <w:rsid w:val="003D04BD"/>
    <w:rsid w:val="003D4092"/>
    <w:rsid w:val="003D433C"/>
    <w:rsid w:val="003F4083"/>
    <w:rsid w:val="004120AF"/>
    <w:rsid w:val="00421025"/>
    <w:rsid w:val="00434609"/>
    <w:rsid w:val="00443DCA"/>
    <w:rsid w:val="004447AB"/>
    <w:rsid w:val="00465FE4"/>
    <w:rsid w:val="00467DEE"/>
    <w:rsid w:val="00471F20"/>
    <w:rsid w:val="00480E2B"/>
    <w:rsid w:val="00487BE7"/>
    <w:rsid w:val="00493E40"/>
    <w:rsid w:val="004B06DB"/>
    <w:rsid w:val="004B7E4F"/>
    <w:rsid w:val="004B7EDD"/>
    <w:rsid w:val="004C1725"/>
    <w:rsid w:val="004C214F"/>
    <w:rsid w:val="004D43DA"/>
    <w:rsid w:val="004E12AE"/>
    <w:rsid w:val="00505F1B"/>
    <w:rsid w:val="005271DA"/>
    <w:rsid w:val="00532498"/>
    <w:rsid w:val="005354BF"/>
    <w:rsid w:val="005647D6"/>
    <w:rsid w:val="005672A2"/>
    <w:rsid w:val="00573BD0"/>
    <w:rsid w:val="00574A1D"/>
    <w:rsid w:val="0057538B"/>
    <w:rsid w:val="00582F06"/>
    <w:rsid w:val="00583345"/>
    <w:rsid w:val="00592A40"/>
    <w:rsid w:val="005960F1"/>
    <w:rsid w:val="005B0FDE"/>
    <w:rsid w:val="005C0B47"/>
    <w:rsid w:val="005C0DCF"/>
    <w:rsid w:val="005C1691"/>
    <w:rsid w:val="005F10E2"/>
    <w:rsid w:val="00600BC0"/>
    <w:rsid w:val="00604151"/>
    <w:rsid w:val="00663710"/>
    <w:rsid w:val="00666C64"/>
    <w:rsid w:val="00696903"/>
    <w:rsid w:val="006B6350"/>
    <w:rsid w:val="006C3900"/>
    <w:rsid w:val="006D4B04"/>
    <w:rsid w:val="006D575E"/>
    <w:rsid w:val="006E0EAB"/>
    <w:rsid w:val="006E2F54"/>
    <w:rsid w:val="00702A16"/>
    <w:rsid w:val="007058AE"/>
    <w:rsid w:val="007107F5"/>
    <w:rsid w:val="00723D1B"/>
    <w:rsid w:val="00731958"/>
    <w:rsid w:val="007334BD"/>
    <w:rsid w:val="0075199C"/>
    <w:rsid w:val="0075456D"/>
    <w:rsid w:val="0075557E"/>
    <w:rsid w:val="00772BD5"/>
    <w:rsid w:val="00782106"/>
    <w:rsid w:val="00791819"/>
    <w:rsid w:val="00792776"/>
    <w:rsid w:val="0079607D"/>
    <w:rsid w:val="007B016E"/>
    <w:rsid w:val="007B79DF"/>
    <w:rsid w:val="007C6492"/>
    <w:rsid w:val="007C6A41"/>
    <w:rsid w:val="007F1897"/>
    <w:rsid w:val="007F4066"/>
    <w:rsid w:val="0080136A"/>
    <w:rsid w:val="008041E3"/>
    <w:rsid w:val="0081224B"/>
    <w:rsid w:val="0082048E"/>
    <w:rsid w:val="00846E1D"/>
    <w:rsid w:val="00851043"/>
    <w:rsid w:val="00867787"/>
    <w:rsid w:val="008716FE"/>
    <w:rsid w:val="00886D4D"/>
    <w:rsid w:val="008B2890"/>
    <w:rsid w:val="008D6055"/>
    <w:rsid w:val="008E343B"/>
    <w:rsid w:val="008E582A"/>
    <w:rsid w:val="008F0657"/>
    <w:rsid w:val="008F224C"/>
    <w:rsid w:val="00911148"/>
    <w:rsid w:val="009139AF"/>
    <w:rsid w:val="00917947"/>
    <w:rsid w:val="00920F92"/>
    <w:rsid w:val="009234AB"/>
    <w:rsid w:val="00925E53"/>
    <w:rsid w:val="009270DB"/>
    <w:rsid w:val="00927465"/>
    <w:rsid w:val="009304B1"/>
    <w:rsid w:val="00941946"/>
    <w:rsid w:val="00955C0C"/>
    <w:rsid w:val="00961B29"/>
    <w:rsid w:val="009642CB"/>
    <w:rsid w:val="009919C0"/>
    <w:rsid w:val="009B0878"/>
    <w:rsid w:val="009B129B"/>
    <w:rsid w:val="009B1BDF"/>
    <w:rsid w:val="009B22F2"/>
    <w:rsid w:val="009F1BF5"/>
    <w:rsid w:val="009F4011"/>
    <w:rsid w:val="00A012B1"/>
    <w:rsid w:val="00A02957"/>
    <w:rsid w:val="00A0792B"/>
    <w:rsid w:val="00A13A3C"/>
    <w:rsid w:val="00A17D38"/>
    <w:rsid w:val="00A521AE"/>
    <w:rsid w:val="00A55748"/>
    <w:rsid w:val="00A575A4"/>
    <w:rsid w:val="00A6066D"/>
    <w:rsid w:val="00A63A29"/>
    <w:rsid w:val="00A83B22"/>
    <w:rsid w:val="00A855D0"/>
    <w:rsid w:val="00AA25BC"/>
    <w:rsid w:val="00AA2C48"/>
    <w:rsid w:val="00AA401E"/>
    <w:rsid w:val="00AA6F9C"/>
    <w:rsid w:val="00AB0C8B"/>
    <w:rsid w:val="00AB1174"/>
    <w:rsid w:val="00AB6B19"/>
    <w:rsid w:val="00AB76BC"/>
    <w:rsid w:val="00AD21EC"/>
    <w:rsid w:val="00AF1F7E"/>
    <w:rsid w:val="00B00041"/>
    <w:rsid w:val="00B015F4"/>
    <w:rsid w:val="00B17303"/>
    <w:rsid w:val="00B17A7F"/>
    <w:rsid w:val="00B20E5F"/>
    <w:rsid w:val="00B2119E"/>
    <w:rsid w:val="00B23B1A"/>
    <w:rsid w:val="00B452AC"/>
    <w:rsid w:val="00B46E3B"/>
    <w:rsid w:val="00B52855"/>
    <w:rsid w:val="00B73E1D"/>
    <w:rsid w:val="00B75605"/>
    <w:rsid w:val="00BA0AF6"/>
    <w:rsid w:val="00BF1C86"/>
    <w:rsid w:val="00C16F25"/>
    <w:rsid w:val="00C279CB"/>
    <w:rsid w:val="00C3790B"/>
    <w:rsid w:val="00C41FD4"/>
    <w:rsid w:val="00C57858"/>
    <w:rsid w:val="00C80D02"/>
    <w:rsid w:val="00C81234"/>
    <w:rsid w:val="00CA2BD1"/>
    <w:rsid w:val="00CA3484"/>
    <w:rsid w:val="00CA56A5"/>
    <w:rsid w:val="00CA5E4B"/>
    <w:rsid w:val="00CB0FD0"/>
    <w:rsid w:val="00CB3954"/>
    <w:rsid w:val="00CB4639"/>
    <w:rsid w:val="00CF0C36"/>
    <w:rsid w:val="00CF24FE"/>
    <w:rsid w:val="00CF39C7"/>
    <w:rsid w:val="00D121BB"/>
    <w:rsid w:val="00D26564"/>
    <w:rsid w:val="00D37020"/>
    <w:rsid w:val="00D40B8C"/>
    <w:rsid w:val="00D41394"/>
    <w:rsid w:val="00D6451C"/>
    <w:rsid w:val="00D70437"/>
    <w:rsid w:val="00D71848"/>
    <w:rsid w:val="00D7371B"/>
    <w:rsid w:val="00D7374F"/>
    <w:rsid w:val="00D73D7D"/>
    <w:rsid w:val="00D80234"/>
    <w:rsid w:val="00DC65E4"/>
    <w:rsid w:val="00DE0F9B"/>
    <w:rsid w:val="00DE6F82"/>
    <w:rsid w:val="00DF1ECA"/>
    <w:rsid w:val="00DF65B5"/>
    <w:rsid w:val="00E03820"/>
    <w:rsid w:val="00E07BA3"/>
    <w:rsid w:val="00E179EC"/>
    <w:rsid w:val="00E41FB0"/>
    <w:rsid w:val="00E42D96"/>
    <w:rsid w:val="00E4613D"/>
    <w:rsid w:val="00E47CCC"/>
    <w:rsid w:val="00E54FA6"/>
    <w:rsid w:val="00E87F0A"/>
    <w:rsid w:val="00E91AD1"/>
    <w:rsid w:val="00E93AFA"/>
    <w:rsid w:val="00EB003A"/>
    <w:rsid w:val="00EC1E1C"/>
    <w:rsid w:val="00EC6CC1"/>
    <w:rsid w:val="00ED1680"/>
    <w:rsid w:val="00ED172F"/>
    <w:rsid w:val="00ED5DEF"/>
    <w:rsid w:val="00EE19A9"/>
    <w:rsid w:val="00F02787"/>
    <w:rsid w:val="00F101DA"/>
    <w:rsid w:val="00F660D0"/>
    <w:rsid w:val="00F66431"/>
    <w:rsid w:val="00F67452"/>
    <w:rsid w:val="00F70623"/>
    <w:rsid w:val="00F83503"/>
    <w:rsid w:val="00FA48D1"/>
    <w:rsid w:val="00FA6193"/>
    <w:rsid w:val="00FD08BE"/>
    <w:rsid w:val="00FD0E70"/>
    <w:rsid w:val="00FD23E1"/>
    <w:rsid w:val="00FD2EEE"/>
    <w:rsid w:val="00FD5870"/>
    <w:rsid w:val="00FE02DA"/>
    <w:rsid w:val="00FE5BD9"/>
    <w:rsid w:val="00FE6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1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A6066D"/>
    <w:rPr>
      <w:sz w:val="16"/>
      <w:szCs w:val="16"/>
    </w:rPr>
  </w:style>
  <w:style w:type="paragraph" w:styleId="CommentText">
    <w:name w:val="annotation text"/>
    <w:basedOn w:val="Normal"/>
    <w:link w:val="CommentTextChar"/>
    <w:semiHidden/>
    <w:rsid w:val="00A6066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6066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6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66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439A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439A5"/>
    <w:rPr>
      <w:rFonts w:ascii="Times New Roman" w:eastAsia="Times New Roman" w:hAnsi="Times New Roman" w:cs="Times New Roman"/>
      <w:b/>
      <w:bCs/>
      <w:sz w:val="20"/>
      <w:szCs w:val="20"/>
    </w:rPr>
  </w:style>
  <w:style w:type="paragraph" w:styleId="ListParagraph">
    <w:name w:val="List Paragraph"/>
    <w:basedOn w:val="Normal"/>
    <w:uiPriority w:val="34"/>
    <w:qFormat/>
    <w:rsid w:val="00E87F0A"/>
    <w:pPr>
      <w:ind w:left="720"/>
      <w:contextualSpacing/>
    </w:pPr>
  </w:style>
  <w:style w:type="paragraph" w:styleId="Header">
    <w:name w:val="header"/>
    <w:basedOn w:val="Normal"/>
    <w:link w:val="HeaderChar"/>
    <w:uiPriority w:val="99"/>
    <w:unhideWhenUsed/>
    <w:rsid w:val="00E03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820"/>
  </w:style>
  <w:style w:type="paragraph" w:styleId="Footer">
    <w:name w:val="footer"/>
    <w:basedOn w:val="Normal"/>
    <w:link w:val="FooterChar"/>
    <w:uiPriority w:val="99"/>
    <w:unhideWhenUsed/>
    <w:rsid w:val="00E03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820"/>
  </w:style>
  <w:style w:type="character" w:styleId="Hyperlink">
    <w:name w:val="Hyperlink"/>
    <w:basedOn w:val="DefaultParagraphFont"/>
    <w:uiPriority w:val="99"/>
    <w:unhideWhenUsed/>
    <w:rsid w:val="005672A2"/>
    <w:rPr>
      <w:color w:val="0000FF" w:themeColor="hyperlink"/>
      <w:u w:val="single"/>
    </w:rPr>
  </w:style>
  <w:style w:type="paragraph" w:customStyle="1" w:styleId="Default">
    <w:name w:val="Default"/>
    <w:rsid w:val="008041E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fontstyle01">
    <w:name w:val="fontstyle01"/>
    <w:basedOn w:val="DefaultParagraphFont"/>
    <w:rsid w:val="00DF1ECA"/>
    <w:rPr>
      <w:rFonts w:ascii="ArialMT" w:hAnsi="ArialMT" w:hint="default"/>
      <w:b w:val="0"/>
      <w:bCs w:val="0"/>
      <w:i w:val="0"/>
      <w:iCs w:val="0"/>
      <w:color w:val="000000"/>
      <w:sz w:val="24"/>
      <w:szCs w:val="24"/>
    </w:rPr>
  </w:style>
  <w:style w:type="character" w:customStyle="1" w:styleId="fontstyle21">
    <w:name w:val="fontstyle21"/>
    <w:basedOn w:val="DefaultParagraphFont"/>
    <w:rsid w:val="00434609"/>
    <w:rPr>
      <w:rFonts w:ascii="SymbolMT" w:hAnsi="SymbolMT" w:hint="default"/>
      <w:b w:val="0"/>
      <w:bCs w:val="0"/>
      <w:i w:val="0"/>
      <w:iCs w:val="0"/>
      <w:color w:val="000000"/>
      <w:sz w:val="24"/>
      <w:szCs w:val="24"/>
    </w:rPr>
  </w:style>
  <w:style w:type="character" w:styleId="FollowedHyperlink">
    <w:name w:val="FollowedHyperlink"/>
    <w:basedOn w:val="DefaultParagraphFont"/>
    <w:uiPriority w:val="99"/>
    <w:semiHidden/>
    <w:unhideWhenUsed/>
    <w:rsid w:val="00096D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A6066D"/>
    <w:rPr>
      <w:sz w:val="16"/>
      <w:szCs w:val="16"/>
    </w:rPr>
  </w:style>
  <w:style w:type="paragraph" w:styleId="CommentText">
    <w:name w:val="annotation text"/>
    <w:basedOn w:val="Normal"/>
    <w:link w:val="CommentTextChar"/>
    <w:semiHidden/>
    <w:rsid w:val="00A6066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6066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6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66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439A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439A5"/>
    <w:rPr>
      <w:rFonts w:ascii="Times New Roman" w:eastAsia="Times New Roman" w:hAnsi="Times New Roman" w:cs="Times New Roman"/>
      <w:b/>
      <w:bCs/>
      <w:sz w:val="20"/>
      <w:szCs w:val="20"/>
    </w:rPr>
  </w:style>
  <w:style w:type="paragraph" w:styleId="ListParagraph">
    <w:name w:val="List Paragraph"/>
    <w:basedOn w:val="Normal"/>
    <w:uiPriority w:val="34"/>
    <w:qFormat/>
    <w:rsid w:val="00E87F0A"/>
    <w:pPr>
      <w:ind w:left="720"/>
      <w:contextualSpacing/>
    </w:pPr>
  </w:style>
  <w:style w:type="paragraph" w:styleId="Header">
    <w:name w:val="header"/>
    <w:basedOn w:val="Normal"/>
    <w:link w:val="HeaderChar"/>
    <w:uiPriority w:val="99"/>
    <w:unhideWhenUsed/>
    <w:rsid w:val="00E03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820"/>
  </w:style>
  <w:style w:type="paragraph" w:styleId="Footer">
    <w:name w:val="footer"/>
    <w:basedOn w:val="Normal"/>
    <w:link w:val="FooterChar"/>
    <w:uiPriority w:val="99"/>
    <w:unhideWhenUsed/>
    <w:rsid w:val="00E03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820"/>
  </w:style>
  <w:style w:type="character" w:styleId="Hyperlink">
    <w:name w:val="Hyperlink"/>
    <w:basedOn w:val="DefaultParagraphFont"/>
    <w:uiPriority w:val="99"/>
    <w:unhideWhenUsed/>
    <w:rsid w:val="005672A2"/>
    <w:rPr>
      <w:color w:val="0000FF" w:themeColor="hyperlink"/>
      <w:u w:val="single"/>
    </w:rPr>
  </w:style>
  <w:style w:type="paragraph" w:customStyle="1" w:styleId="Default">
    <w:name w:val="Default"/>
    <w:rsid w:val="008041E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fontstyle01">
    <w:name w:val="fontstyle01"/>
    <w:basedOn w:val="DefaultParagraphFont"/>
    <w:rsid w:val="00DF1ECA"/>
    <w:rPr>
      <w:rFonts w:ascii="ArialMT" w:hAnsi="ArialMT" w:hint="default"/>
      <w:b w:val="0"/>
      <w:bCs w:val="0"/>
      <w:i w:val="0"/>
      <w:iCs w:val="0"/>
      <w:color w:val="000000"/>
      <w:sz w:val="24"/>
      <w:szCs w:val="24"/>
    </w:rPr>
  </w:style>
  <w:style w:type="character" w:customStyle="1" w:styleId="fontstyle21">
    <w:name w:val="fontstyle21"/>
    <w:basedOn w:val="DefaultParagraphFont"/>
    <w:rsid w:val="00434609"/>
    <w:rPr>
      <w:rFonts w:ascii="SymbolMT" w:hAnsi="SymbolMT" w:hint="default"/>
      <w:b w:val="0"/>
      <w:bCs w:val="0"/>
      <w:i w:val="0"/>
      <w:iCs w:val="0"/>
      <w:color w:val="000000"/>
      <w:sz w:val="24"/>
      <w:szCs w:val="24"/>
    </w:rPr>
  </w:style>
  <w:style w:type="character" w:styleId="FollowedHyperlink">
    <w:name w:val="FollowedHyperlink"/>
    <w:basedOn w:val="DefaultParagraphFont"/>
    <w:uiPriority w:val="99"/>
    <w:semiHidden/>
    <w:unhideWhenUsed/>
    <w:rsid w:val="00096D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378403">
      <w:bodyDiv w:val="1"/>
      <w:marLeft w:val="0"/>
      <w:marRight w:val="0"/>
      <w:marTop w:val="0"/>
      <w:marBottom w:val="0"/>
      <w:divBdr>
        <w:top w:val="none" w:sz="0" w:space="0" w:color="auto"/>
        <w:left w:val="none" w:sz="0" w:space="0" w:color="auto"/>
        <w:bottom w:val="none" w:sz="0" w:space="0" w:color="auto"/>
        <w:right w:val="none" w:sz="0" w:space="0" w:color="auto"/>
      </w:divBdr>
    </w:div>
    <w:div w:id="189735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wales/elections-coronavirus-guidance"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www.wlga.wales/SharedFiles/Download.aspx?pageid=62&amp;fileid=344&amp;mid=665" TargetMode="External"/><Relationship Id="rId17" Type="http://schemas.openxmlformats.org/officeDocument/2006/relationships/hyperlink" Target="mailto:democraticservices@cardiff.gov.uk" TargetMode="External"/><Relationship Id="rId2" Type="http://schemas.openxmlformats.org/officeDocument/2006/relationships/numbering" Target="numbering.xml"/><Relationship Id="rId16" Type="http://schemas.openxmlformats.org/officeDocument/2006/relationships/hyperlink" Target="mailto:James.Williams2@cardiff.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mocraticservices@cardiff.gov.uk" TargetMode="External"/><Relationship Id="rId5" Type="http://schemas.openxmlformats.org/officeDocument/2006/relationships/settings" Target="settings.xml"/><Relationship Id="rId15" Type="http://schemas.openxmlformats.org/officeDocument/2006/relationships/hyperlink" Target="mailto:Davina.Fiore@cardiff.gov.uk" TargetMode="External"/><Relationship Id="rId10" Type="http://schemas.openxmlformats.org/officeDocument/2006/relationships/hyperlink" Target="https://cardiff.moderngov.co.uk/documents/s44211/Protocole%20on%20the%20Role%20of%20EM%20in%20Safeguarding%20Children%20and%20Vulnerable%20Adults.pdf?LLL=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ardiff.moderngov.co.uk/documents/s44206/Cardiff%20Undertaking.pdf?LLL=0" TargetMode="External"/><Relationship Id="rId14" Type="http://schemas.openxmlformats.org/officeDocument/2006/relationships/hyperlink" Target="https://cardiff.moderngov.co.uk/documents/s44212/Cod%20Arfer%20Da%20Cynllunio%20ar%20gyfer%20Aelodau.pdf?LL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38B4D-A5FD-4463-8FE3-D95C1D247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Cardiff Council - Cyngor Caerdydd</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Ariyadasa, Kumi</dc:creator>
  <cp:lastModifiedBy>Chris Burdett</cp:lastModifiedBy>
  <cp:revision>2</cp:revision>
  <dcterms:created xsi:type="dcterms:W3CDTF">2021-06-29T09:53:00Z</dcterms:created>
  <dcterms:modified xsi:type="dcterms:W3CDTF">2021-06-29T09:53:00Z</dcterms:modified>
</cp:coreProperties>
</file>