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408" w:rsidRPr="008F4408" w:rsidRDefault="008F4408" w:rsidP="008F4408">
      <w:pPr>
        <w:widowControl/>
        <w:shd w:val="clear" w:color="auto" w:fill="FFFFFF"/>
        <w:overflowPunct/>
        <w:adjustRightInd/>
        <w:spacing w:line="240" w:lineRule="atLeast"/>
        <w:rPr>
          <w:rFonts w:ascii="OpenSans-webfont" w:hAnsi="OpenSans-webfont"/>
          <w:b/>
          <w:bCs/>
          <w:color w:val="333333"/>
          <w:sz w:val="27"/>
          <w:szCs w:val="27"/>
          <w:lang w:eastAsia="en-GB"/>
        </w:rPr>
      </w:pPr>
      <w:r w:rsidRPr="008F4408">
        <w:rPr>
          <w:rFonts w:ascii="OpenSans-webfont" w:hAnsi="OpenSans-webfont"/>
          <w:b/>
          <w:bCs/>
          <w:color w:val="333333"/>
          <w:sz w:val="27"/>
          <w:szCs w:val="27"/>
          <w:lang w:eastAsia="en-GB"/>
        </w:rPr>
        <w:t xml:space="preserve">Consultation launch 28 June 2021: - Consultation on Qualifications of Clerks in Wales Regulations / </w:t>
      </w:r>
      <w:proofErr w:type="spellStart"/>
      <w:r w:rsidRPr="008F4408">
        <w:rPr>
          <w:rFonts w:ascii="OpenSans-webfont" w:hAnsi="OpenSans-webfont"/>
          <w:b/>
          <w:bCs/>
          <w:color w:val="333333"/>
          <w:sz w:val="27"/>
          <w:szCs w:val="27"/>
          <w:lang w:eastAsia="en-GB"/>
        </w:rPr>
        <w:t>Lansio</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ymgynghoriad</w:t>
      </w:r>
      <w:proofErr w:type="spellEnd"/>
      <w:r w:rsidRPr="008F4408">
        <w:rPr>
          <w:rFonts w:ascii="OpenSans-webfont" w:hAnsi="OpenSans-webfont"/>
          <w:b/>
          <w:bCs/>
          <w:color w:val="333333"/>
          <w:sz w:val="27"/>
          <w:szCs w:val="27"/>
          <w:lang w:eastAsia="en-GB"/>
        </w:rPr>
        <w:t xml:space="preserve"> 28 </w:t>
      </w:r>
      <w:proofErr w:type="spellStart"/>
      <w:r w:rsidRPr="008F4408">
        <w:rPr>
          <w:rFonts w:ascii="OpenSans-webfont" w:hAnsi="OpenSans-webfont"/>
          <w:b/>
          <w:bCs/>
          <w:color w:val="333333"/>
          <w:sz w:val="27"/>
          <w:szCs w:val="27"/>
          <w:lang w:eastAsia="en-GB"/>
        </w:rPr>
        <w:t>Mehefin</w:t>
      </w:r>
      <w:proofErr w:type="spellEnd"/>
      <w:r w:rsidRPr="008F4408">
        <w:rPr>
          <w:rFonts w:ascii="OpenSans-webfont" w:hAnsi="OpenSans-webfont"/>
          <w:b/>
          <w:bCs/>
          <w:color w:val="333333"/>
          <w:sz w:val="27"/>
          <w:szCs w:val="27"/>
          <w:lang w:eastAsia="en-GB"/>
        </w:rPr>
        <w:t xml:space="preserve"> 2021 - </w:t>
      </w:r>
      <w:proofErr w:type="spellStart"/>
      <w:r w:rsidRPr="008F4408">
        <w:rPr>
          <w:rFonts w:ascii="OpenSans-webfont" w:hAnsi="OpenSans-webfont"/>
          <w:b/>
          <w:bCs/>
          <w:color w:val="333333"/>
          <w:sz w:val="27"/>
          <w:szCs w:val="27"/>
          <w:lang w:eastAsia="en-GB"/>
        </w:rPr>
        <w:t>ymgynghoriad</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ar</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Reoliadau</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Cymwysterau</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Clercod</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yng</w:t>
      </w:r>
      <w:proofErr w:type="spellEnd"/>
      <w:r w:rsidRPr="008F4408">
        <w:rPr>
          <w:rFonts w:ascii="OpenSans-webfont" w:hAnsi="OpenSans-webfont"/>
          <w:b/>
          <w:bCs/>
          <w:color w:val="333333"/>
          <w:sz w:val="27"/>
          <w:szCs w:val="27"/>
          <w:lang w:eastAsia="en-GB"/>
        </w:rPr>
        <w:t xml:space="preserve"> </w:t>
      </w:r>
      <w:proofErr w:type="spellStart"/>
      <w:r w:rsidRPr="008F4408">
        <w:rPr>
          <w:rFonts w:ascii="OpenSans-webfont" w:hAnsi="OpenSans-webfont"/>
          <w:b/>
          <w:bCs/>
          <w:color w:val="333333"/>
          <w:sz w:val="27"/>
          <w:szCs w:val="27"/>
          <w:lang w:eastAsia="en-GB"/>
        </w:rPr>
        <w:t>Nghymru</w:t>
      </w:r>
      <w:proofErr w:type="spellEnd"/>
    </w:p>
    <w:p w:rsidR="008F4408" w:rsidRPr="008F4408" w:rsidRDefault="008F4408" w:rsidP="008F4408">
      <w:pPr>
        <w:widowControl/>
        <w:shd w:val="clear" w:color="auto" w:fill="FFFFFF"/>
        <w:overflowPunct/>
        <w:adjustRightInd/>
        <w:rPr>
          <w:rFonts w:ascii="OpenSans-webfont" w:hAnsi="OpenSans-webfont"/>
          <w:color w:val="333333"/>
          <w:sz w:val="21"/>
          <w:szCs w:val="21"/>
          <w:lang w:eastAsia="en-GB"/>
        </w:rPr>
      </w:pPr>
      <w:r w:rsidRPr="008F4408">
        <w:rPr>
          <w:rFonts w:ascii="OpenSans-webfont" w:hAnsi="OpenSans-webfont"/>
          <w:noProof/>
          <w:color w:val="333333"/>
          <w:sz w:val="21"/>
          <w:szCs w:val="21"/>
          <w:lang w:eastAsia="en-GB"/>
        </w:rPr>
        <w:drawing>
          <wp:inline distT="0" distB="0" distL="0" distR="0" wp14:anchorId="196E9026" wp14:editId="419CB9C7">
            <wp:extent cx="447675" cy="447675"/>
            <wp:effectExtent l="0" t="0" r="9525" b="9525"/>
            <wp:docPr id="1" name="msgheaderphoto-1560" descr="https://email.bt.com/mail/resources/images/pab/icon_blank_contact_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headerphoto-1560" descr="https://email.bt.com/mail/resources/images/pab/icon_blank_contact_7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rsidR="008F4408" w:rsidRPr="008F4408" w:rsidRDefault="008F4408" w:rsidP="008F4408">
      <w:pPr>
        <w:widowControl/>
        <w:shd w:val="clear" w:color="auto" w:fill="FFFFFF"/>
        <w:overflowPunct/>
        <w:adjustRightInd/>
        <w:textAlignment w:val="top"/>
        <w:rPr>
          <w:rFonts w:ascii="OpenSans-webfont" w:hAnsi="OpenSans-webfont"/>
          <w:color w:val="5514B4"/>
          <w:sz w:val="24"/>
          <w:szCs w:val="24"/>
          <w:lang w:eastAsia="en-GB"/>
        </w:rPr>
      </w:pPr>
      <w:proofErr w:type="spellStart"/>
      <w:r w:rsidRPr="008F4408">
        <w:rPr>
          <w:rFonts w:ascii="OpenSans-webfont" w:hAnsi="OpenSans-webfont"/>
          <w:color w:val="5514B4"/>
          <w:sz w:val="24"/>
          <w:szCs w:val="24"/>
          <w:lang w:eastAsia="en-GB"/>
        </w:rPr>
        <w:t>William.Owen@gov.wales</w:t>
      </w:r>
      <w:proofErr w:type="spellEnd"/>
    </w:p>
    <w:p w:rsidR="008F4408" w:rsidRPr="008F4408" w:rsidRDefault="008F4408" w:rsidP="008F4408">
      <w:pPr>
        <w:widowControl/>
        <w:shd w:val="clear" w:color="auto" w:fill="FFFFFF"/>
        <w:overflowPunct/>
        <w:adjustRightInd/>
        <w:textAlignment w:val="top"/>
        <w:rPr>
          <w:rFonts w:ascii="OpenSans-webfont" w:hAnsi="OpenSans-webfont"/>
          <w:color w:val="333333"/>
          <w:sz w:val="21"/>
          <w:szCs w:val="21"/>
          <w:lang w:eastAsia="en-GB"/>
        </w:rPr>
      </w:pPr>
      <w:r w:rsidRPr="008F4408">
        <w:rPr>
          <w:rFonts w:ascii="OpenSans-webfont" w:hAnsi="OpenSans-webfont"/>
          <w:color w:val="333333"/>
          <w:sz w:val="21"/>
          <w:szCs w:val="21"/>
          <w:lang w:eastAsia="en-GB"/>
        </w:rPr>
        <w:t>28/06/21 10:21</w:t>
      </w:r>
    </w:p>
    <w:p w:rsidR="008F4408" w:rsidRPr="008F4408" w:rsidRDefault="008F4408" w:rsidP="008F4408">
      <w:pPr>
        <w:widowControl/>
        <w:shd w:val="clear" w:color="auto" w:fill="FFFFFF"/>
        <w:overflowPunct/>
        <w:adjustRightInd/>
        <w:rPr>
          <w:rFonts w:ascii="OpenSans-webfont" w:hAnsi="OpenSans-webfont"/>
          <w:color w:val="333333"/>
          <w:sz w:val="20"/>
          <w:szCs w:val="20"/>
          <w:lang w:eastAsia="en-GB"/>
        </w:rPr>
      </w:pPr>
      <w:r w:rsidRPr="008F4408">
        <w:rPr>
          <w:rFonts w:ascii="OpenSans-webfont" w:hAnsi="OpenSans-webfont"/>
          <w:color w:val="333333"/>
          <w:sz w:val="21"/>
          <w:szCs w:val="21"/>
          <w:lang w:eastAsia="en-GB"/>
        </w:rPr>
        <w:t> </w:t>
      </w:r>
    </w:p>
    <w:p w:rsidR="008F4408" w:rsidRPr="008F4408" w:rsidRDefault="008F4408" w:rsidP="008F4408">
      <w:pPr>
        <w:widowControl/>
        <w:shd w:val="clear" w:color="auto" w:fill="FFFFFF"/>
        <w:overflowPunct/>
        <w:adjustRightInd/>
        <w:rPr>
          <w:rFonts w:ascii="OpenSans-webfont" w:hAnsi="OpenSans-webfont"/>
          <w:color w:val="333333"/>
          <w:sz w:val="20"/>
          <w:szCs w:val="20"/>
          <w:lang w:eastAsia="en-GB"/>
        </w:rPr>
      </w:pPr>
      <w:r w:rsidRPr="008F4408">
        <w:rPr>
          <w:rFonts w:ascii="OpenSans-webfont" w:hAnsi="OpenSans-webfont"/>
          <w:color w:val="333333"/>
          <w:sz w:val="21"/>
          <w:szCs w:val="21"/>
          <w:lang w:eastAsia="en-GB"/>
        </w:rPr>
        <w:t> </w:t>
      </w:r>
    </w:p>
    <w:tbl>
      <w:tblPr>
        <w:tblW w:w="0" w:type="auto"/>
        <w:tblCellMar>
          <w:left w:w="0" w:type="dxa"/>
          <w:right w:w="0" w:type="dxa"/>
        </w:tblCellMar>
        <w:tblLook w:val="04A0" w:firstRow="1" w:lastRow="0" w:firstColumn="1" w:lastColumn="0" w:noHBand="0" w:noVBand="1"/>
      </w:tblPr>
      <w:tblGrid>
        <w:gridCol w:w="4590"/>
        <w:gridCol w:w="4652"/>
      </w:tblGrid>
      <w:tr w:rsidR="008F4408" w:rsidRPr="008F4408" w:rsidTr="008F4408">
        <w:tc>
          <w:tcPr>
            <w:tcW w:w="77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4408" w:rsidRPr="008F4408" w:rsidRDefault="008F4408" w:rsidP="008F4408">
            <w:pPr>
              <w:widowControl/>
              <w:overflowPunct/>
              <w:adjustRightInd/>
              <w:rPr>
                <w:rFonts w:ascii="Times New Roman" w:hAnsi="Times New Roman"/>
                <w:sz w:val="24"/>
                <w:szCs w:val="24"/>
                <w:lang w:eastAsia="en-GB"/>
              </w:rPr>
            </w:pPr>
            <w:proofErr w:type="spellStart"/>
            <w:r w:rsidRPr="008F4408">
              <w:rPr>
                <w:rFonts w:cs="Arial"/>
                <w:sz w:val="24"/>
                <w:szCs w:val="24"/>
                <w:lang w:eastAsia="en-GB"/>
              </w:rPr>
              <w:t>Annwyl</w:t>
            </w:r>
            <w:proofErr w:type="spellEnd"/>
            <w:r w:rsidRPr="008F4408">
              <w:rPr>
                <w:rFonts w:cs="Arial"/>
                <w:sz w:val="24"/>
                <w:szCs w:val="24"/>
                <w:lang w:eastAsia="en-GB"/>
              </w:rPr>
              <w:t xml:space="preserve"> </w:t>
            </w:r>
            <w:proofErr w:type="spellStart"/>
            <w:r w:rsidRPr="008F4408">
              <w:rPr>
                <w:rFonts w:cs="Arial"/>
                <w:sz w:val="24"/>
                <w:szCs w:val="24"/>
                <w:lang w:eastAsia="en-GB"/>
              </w:rPr>
              <w:t>Gyfaill</w:t>
            </w:r>
            <w:proofErr w:type="spellEnd"/>
            <w:r w:rsidRPr="008F4408">
              <w:rPr>
                <w:rFonts w:cs="Arial"/>
                <w:sz w:val="24"/>
                <w:szCs w:val="24"/>
                <w:lang w:eastAsia="en-GB"/>
              </w:rPr>
              <w:t>,</w:t>
            </w:r>
          </w:p>
          <w:p w:rsidR="008F4408" w:rsidRPr="008F4408" w:rsidRDefault="008F4408" w:rsidP="008F4408">
            <w:pPr>
              <w:widowControl/>
              <w:overflowPunct/>
              <w:adjustRightInd/>
              <w:rPr>
                <w:rFonts w:ascii="Times New Roman" w:hAnsi="Times New Roman"/>
                <w:sz w:val="24"/>
                <w:szCs w:val="24"/>
                <w:lang w:eastAsia="en-GB"/>
              </w:rPr>
            </w:pPr>
            <w:proofErr w:type="spellStart"/>
            <w:r w:rsidRPr="008F4408">
              <w:rPr>
                <w:rFonts w:cs="Arial"/>
                <w:sz w:val="24"/>
                <w:szCs w:val="24"/>
                <w:lang w:eastAsia="en-GB"/>
              </w:rPr>
              <w:t>Heddiw</w:t>
            </w:r>
            <w:proofErr w:type="spellEnd"/>
            <w:r w:rsidRPr="008F4408">
              <w:rPr>
                <w:rFonts w:cs="Arial"/>
                <w:sz w:val="24"/>
                <w:szCs w:val="24"/>
                <w:lang w:eastAsia="en-GB"/>
              </w:rPr>
              <w:t xml:space="preserve"> </w:t>
            </w:r>
            <w:proofErr w:type="spellStart"/>
            <w:r w:rsidRPr="008F4408">
              <w:rPr>
                <w:rFonts w:cs="Arial"/>
                <w:sz w:val="24"/>
                <w:szCs w:val="24"/>
                <w:lang w:eastAsia="en-GB"/>
              </w:rPr>
              <w:t>mae'r</w:t>
            </w:r>
            <w:proofErr w:type="spellEnd"/>
            <w:r w:rsidRPr="008F4408">
              <w:rPr>
                <w:rFonts w:cs="Arial"/>
                <w:sz w:val="24"/>
                <w:szCs w:val="24"/>
                <w:lang w:eastAsia="en-GB"/>
              </w:rPr>
              <w:t xml:space="preserve"> </w:t>
            </w:r>
            <w:proofErr w:type="spellStart"/>
            <w:r w:rsidRPr="008F4408">
              <w:rPr>
                <w:rFonts w:cs="Arial"/>
                <w:sz w:val="24"/>
                <w:szCs w:val="24"/>
                <w:lang w:eastAsia="en-GB"/>
              </w:rPr>
              <w:t>Gweinidog</w:t>
            </w:r>
            <w:proofErr w:type="spellEnd"/>
            <w:r w:rsidRPr="008F4408">
              <w:rPr>
                <w:rFonts w:cs="Arial"/>
                <w:sz w:val="24"/>
                <w:szCs w:val="24"/>
                <w:lang w:eastAsia="en-GB"/>
              </w:rPr>
              <w:t xml:space="preserve"> </w:t>
            </w:r>
            <w:proofErr w:type="spellStart"/>
            <w:r w:rsidRPr="008F4408">
              <w:rPr>
                <w:rFonts w:cs="Arial"/>
                <w:sz w:val="24"/>
                <w:szCs w:val="24"/>
                <w:lang w:eastAsia="en-GB"/>
              </w:rPr>
              <w:t>Cyllid</w:t>
            </w:r>
            <w:proofErr w:type="spellEnd"/>
            <w:r w:rsidRPr="008F4408">
              <w:rPr>
                <w:rFonts w:cs="Arial"/>
                <w:sz w:val="24"/>
                <w:szCs w:val="24"/>
                <w:lang w:eastAsia="en-GB"/>
              </w:rPr>
              <w:t xml:space="preserve"> a </w:t>
            </w:r>
            <w:proofErr w:type="spellStart"/>
            <w:r w:rsidRPr="008F4408">
              <w:rPr>
                <w:rFonts w:cs="Arial"/>
                <w:sz w:val="24"/>
                <w:szCs w:val="24"/>
                <w:lang w:eastAsia="en-GB"/>
              </w:rPr>
              <w:t>Llywodraeth</w:t>
            </w:r>
            <w:proofErr w:type="spellEnd"/>
            <w:r w:rsidRPr="008F4408">
              <w:rPr>
                <w:rFonts w:cs="Arial"/>
                <w:sz w:val="24"/>
                <w:szCs w:val="24"/>
                <w:lang w:eastAsia="en-GB"/>
              </w:rPr>
              <w:t xml:space="preserve"> </w:t>
            </w:r>
            <w:proofErr w:type="spellStart"/>
            <w:r w:rsidRPr="008F4408">
              <w:rPr>
                <w:rFonts w:cs="Arial"/>
                <w:sz w:val="24"/>
                <w:szCs w:val="24"/>
                <w:lang w:eastAsia="en-GB"/>
              </w:rPr>
              <w:t>Leol</w:t>
            </w:r>
            <w:proofErr w:type="spellEnd"/>
            <w:r w:rsidRPr="008F4408">
              <w:rPr>
                <w:rFonts w:cs="Arial"/>
                <w:sz w:val="24"/>
                <w:szCs w:val="24"/>
                <w:lang w:eastAsia="en-GB"/>
              </w:rPr>
              <w:t xml:space="preserve"> </w:t>
            </w:r>
            <w:proofErr w:type="spellStart"/>
            <w:r w:rsidRPr="008F4408">
              <w:rPr>
                <w:rFonts w:cs="Arial"/>
                <w:sz w:val="24"/>
                <w:szCs w:val="24"/>
                <w:lang w:eastAsia="en-GB"/>
              </w:rPr>
              <w:t>wedi</w:t>
            </w:r>
            <w:proofErr w:type="spellEnd"/>
            <w:r w:rsidRPr="008F4408">
              <w:rPr>
                <w:rFonts w:cs="Arial"/>
                <w:sz w:val="24"/>
                <w:szCs w:val="24"/>
                <w:lang w:eastAsia="en-GB"/>
              </w:rPr>
              <w:t xml:space="preserve"> </w:t>
            </w:r>
            <w:proofErr w:type="spellStart"/>
            <w:r w:rsidRPr="008F4408">
              <w:rPr>
                <w:rFonts w:cs="Arial"/>
                <w:sz w:val="24"/>
                <w:szCs w:val="24"/>
                <w:lang w:eastAsia="en-GB"/>
              </w:rPr>
              <w:t>cyhoeddi'r</w:t>
            </w:r>
            <w:proofErr w:type="spellEnd"/>
            <w:r w:rsidRPr="008F4408">
              <w:rPr>
                <w:rFonts w:cs="Arial"/>
                <w:sz w:val="24"/>
                <w:szCs w:val="24"/>
                <w:lang w:eastAsia="en-GB"/>
              </w:rPr>
              <w:t xml:space="preserve"> </w:t>
            </w:r>
            <w:proofErr w:type="spellStart"/>
            <w:r w:rsidRPr="008F4408">
              <w:rPr>
                <w:rFonts w:cs="Arial"/>
                <w:sz w:val="24"/>
                <w:szCs w:val="24"/>
                <w:lang w:eastAsia="en-GB"/>
              </w:rPr>
              <w:t>ymgynghoriad</w:t>
            </w:r>
            <w:proofErr w:type="spellEnd"/>
            <w:r w:rsidRPr="008F4408">
              <w:rPr>
                <w:rFonts w:cs="Arial"/>
                <w:sz w:val="24"/>
                <w:szCs w:val="24"/>
                <w:lang w:eastAsia="en-GB"/>
              </w:rPr>
              <w:t>: </w:t>
            </w:r>
            <w:r w:rsidRPr="008F4408">
              <w:rPr>
                <w:rFonts w:cs="Arial"/>
                <w:i/>
                <w:iCs/>
                <w:sz w:val="24"/>
                <w:szCs w:val="24"/>
                <w:lang w:eastAsia="en-GB"/>
              </w:rPr>
              <w:t>‘</w:t>
            </w:r>
            <w:r w:rsidRPr="008F4408">
              <w:rPr>
                <w:rFonts w:cs="Arial"/>
                <w:i/>
                <w:iCs/>
                <w:sz w:val="24"/>
                <w:szCs w:val="24"/>
                <w:lang w:val="cy-GB" w:eastAsia="en-GB"/>
              </w:rPr>
              <w:t>Rheoliadau Cynghorau Cymuned Cymwys (Pŵer Cymhwysedd Cyffredinol) (Cymwysterau Clercod) (Cymru) 2021’.</w:t>
            </w:r>
          </w:p>
          <w:p w:rsidR="008F4408" w:rsidRPr="008F4408" w:rsidRDefault="008F4408" w:rsidP="008F4408">
            <w:pPr>
              <w:widowControl/>
              <w:overflowPunct/>
              <w:adjustRightInd/>
              <w:rPr>
                <w:rFonts w:ascii="Times New Roman" w:hAnsi="Times New Roman"/>
                <w:sz w:val="24"/>
                <w:szCs w:val="24"/>
                <w:lang w:eastAsia="en-GB"/>
              </w:rPr>
            </w:pPr>
            <w:proofErr w:type="spellStart"/>
            <w:r w:rsidRPr="008F4408">
              <w:rPr>
                <w:rFonts w:cs="Arial"/>
                <w:sz w:val="24"/>
                <w:szCs w:val="24"/>
                <w:lang w:eastAsia="en-GB"/>
              </w:rPr>
              <w:t>Deddf</w:t>
            </w:r>
            <w:proofErr w:type="spellEnd"/>
            <w:r w:rsidRPr="008F4408">
              <w:rPr>
                <w:rFonts w:cs="Arial"/>
                <w:sz w:val="24"/>
                <w:szCs w:val="24"/>
                <w:lang w:eastAsia="en-GB"/>
              </w:rPr>
              <w:t xml:space="preserve"> </w:t>
            </w:r>
            <w:proofErr w:type="spellStart"/>
            <w:r w:rsidRPr="008F4408">
              <w:rPr>
                <w:rFonts w:cs="Arial"/>
                <w:sz w:val="24"/>
                <w:szCs w:val="24"/>
                <w:lang w:eastAsia="en-GB"/>
              </w:rPr>
              <w:t>Llywodraeth</w:t>
            </w:r>
            <w:proofErr w:type="spellEnd"/>
            <w:r w:rsidRPr="008F4408">
              <w:rPr>
                <w:rFonts w:cs="Arial"/>
                <w:sz w:val="24"/>
                <w:szCs w:val="24"/>
                <w:lang w:eastAsia="en-GB"/>
              </w:rPr>
              <w:t xml:space="preserve"> </w:t>
            </w:r>
            <w:proofErr w:type="spellStart"/>
            <w:r w:rsidRPr="008F4408">
              <w:rPr>
                <w:rFonts w:cs="Arial"/>
                <w:sz w:val="24"/>
                <w:szCs w:val="24"/>
                <w:lang w:eastAsia="en-GB"/>
              </w:rPr>
              <w:t>Leol</w:t>
            </w:r>
            <w:proofErr w:type="spellEnd"/>
            <w:r w:rsidRPr="008F4408">
              <w:rPr>
                <w:rFonts w:cs="Arial"/>
                <w:sz w:val="24"/>
                <w:szCs w:val="24"/>
                <w:lang w:eastAsia="en-GB"/>
              </w:rPr>
              <w:t xml:space="preserve"> ac </w:t>
            </w:r>
            <w:proofErr w:type="spellStart"/>
            <w:r w:rsidRPr="008F4408">
              <w:rPr>
                <w:rFonts w:cs="Arial"/>
                <w:sz w:val="24"/>
                <w:szCs w:val="24"/>
                <w:lang w:eastAsia="en-GB"/>
              </w:rPr>
              <w:t>Etholiadau</w:t>
            </w:r>
            <w:proofErr w:type="spellEnd"/>
            <w:r w:rsidRPr="008F4408">
              <w:rPr>
                <w:rFonts w:cs="Arial"/>
                <w:sz w:val="24"/>
                <w:szCs w:val="24"/>
                <w:lang w:eastAsia="en-GB"/>
              </w:rPr>
              <w:t xml:space="preserve"> (Cymru) 2021 ("</w:t>
            </w:r>
            <w:proofErr w:type="spellStart"/>
            <w:r w:rsidRPr="008F4408">
              <w:rPr>
                <w:rFonts w:cs="Arial"/>
                <w:sz w:val="24"/>
                <w:szCs w:val="24"/>
                <w:lang w:eastAsia="en-GB"/>
              </w:rPr>
              <w:t>Deddf</w:t>
            </w:r>
            <w:proofErr w:type="spellEnd"/>
            <w:r w:rsidRPr="008F4408">
              <w:rPr>
                <w:rFonts w:cs="Arial"/>
                <w:sz w:val="24"/>
                <w:szCs w:val="24"/>
                <w:lang w:eastAsia="en-GB"/>
              </w:rPr>
              <w:t xml:space="preserve"> 2021"), </w:t>
            </w:r>
            <w:proofErr w:type="spellStart"/>
            <w:r w:rsidRPr="008F4408">
              <w:rPr>
                <w:rFonts w:cs="Arial"/>
                <w:sz w:val="24"/>
                <w:szCs w:val="24"/>
                <w:lang w:eastAsia="en-GB"/>
              </w:rPr>
              <w:t>yn</w:t>
            </w:r>
            <w:proofErr w:type="spellEnd"/>
            <w:r w:rsidRPr="008F4408">
              <w:rPr>
                <w:rFonts w:cs="Arial"/>
                <w:sz w:val="24"/>
                <w:szCs w:val="24"/>
                <w:lang w:eastAsia="en-GB"/>
              </w:rPr>
              <w:t xml:space="preserve"> </w:t>
            </w:r>
            <w:proofErr w:type="spellStart"/>
            <w:r w:rsidRPr="008F4408">
              <w:rPr>
                <w:rFonts w:cs="Arial"/>
                <w:sz w:val="24"/>
                <w:szCs w:val="24"/>
                <w:lang w:eastAsia="en-GB"/>
              </w:rPr>
              <w:t>nodi</w:t>
            </w:r>
            <w:proofErr w:type="spellEnd"/>
            <w:r w:rsidRPr="008F4408">
              <w:rPr>
                <w:rFonts w:cs="Arial"/>
                <w:sz w:val="24"/>
                <w:szCs w:val="24"/>
                <w:lang w:eastAsia="en-GB"/>
              </w:rPr>
              <w:t xml:space="preserve"> </w:t>
            </w:r>
            <w:proofErr w:type="spellStart"/>
            <w:r w:rsidRPr="008F4408">
              <w:rPr>
                <w:rFonts w:cs="Arial"/>
                <w:sz w:val="24"/>
                <w:szCs w:val="24"/>
                <w:lang w:eastAsia="en-GB"/>
              </w:rPr>
              <w:t>bwriad</w:t>
            </w:r>
            <w:proofErr w:type="spellEnd"/>
            <w:r w:rsidRPr="008F4408">
              <w:rPr>
                <w:rFonts w:cs="Arial"/>
                <w:sz w:val="24"/>
                <w:szCs w:val="24"/>
                <w:lang w:eastAsia="en-GB"/>
              </w:rPr>
              <w:t xml:space="preserve"> </w:t>
            </w:r>
            <w:proofErr w:type="spellStart"/>
            <w:r w:rsidRPr="008F4408">
              <w:rPr>
                <w:rFonts w:cs="Arial"/>
                <w:sz w:val="24"/>
                <w:szCs w:val="24"/>
                <w:lang w:eastAsia="en-GB"/>
              </w:rPr>
              <w:t>Gweinidogion</w:t>
            </w:r>
            <w:proofErr w:type="spellEnd"/>
            <w:r w:rsidRPr="008F4408">
              <w:rPr>
                <w:rFonts w:cs="Arial"/>
                <w:sz w:val="24"/>
                <w:szCs w:val="24"/>
                <w:lang w:eastAsia="en-GB"/>
              </w:rPr>
              <w:t xml:space="preserve"> Cymru </w:t>
            </w:r>
            <w:proofErr w:type="spellStart"/>
            <w:r w:rsidRPr="008F4408">
              <w:rPr>
                <w:rFonts w:cs="Arial"/>
                <w:sz w:val="24"/>
                <w:szCs w:val="24"/>
                <w:lang w:eastAsia="en-GB"/>
              </w:rPr>
              <w:t>i</w:t>
            </w:r>
            <w:proofErr w:type="spellEnd"/>
            <w:r w:rsidRPr="008F4408">
              <w:rPr>
                <w:rFonts w:cs="Arial"/>
                <w:sz w:val="24"/>
                <w:szCs w:val="24"/>
                <w:lang w:eastAsia="en-GB"/>
              </w:rPr>
              <w:t xml:space="preserve"> </w:t>
            </w:r>
            <w:proofErr w:type="spellStart"/>
            <w:r w:rsidRPr="008F4408">
              <w:rPr>
                <w:rFonts w:cs="Arial"/>
                <w:sz w:val="24"/>
                <w:szCs w:val="24"/>
                <w:lang w:eastAsia="en-GB"/>
              </w:rPr>
              <w:t>bennu</w:t>
            </w:r>
            <w:proofErr w:type="spellEnd"/>
            <w:r w:rsidRPr="008F4408">
              <w:rPr>
                <w:rFonts w:cs="Arial"/>
                <w:sz w:val="24"/>
                <w:szCs w:val="24"/>
                <w:lang w:eastAsia="en-GB"/>
              </w:rPr>
              <w:t xml:space="preserve">, </w:t>
            </w:r>
            <w:proofErr w:type="spellStart"/>
            <w:r w:rsidRPr="008F4408">
              <w:rPr>
                <w:rFonts w:cs="Arial"/>
                <w:sz w:val="24"/>
                <w:szCs w:val="24"/>
                <w:lang w:eastAsia="en-GB"/>
              </w:rPr>
              <w:t>mewn</w:t>
            </w:r>
            <w:proofErr w:type="spellEnd"/>
            <w:r w:rsidRPr="008F4408">
              <w:rPr>
                <w:rFonts w:cs="Arial"/>
                <w:sz w:val="24"/>
                <w:szCs w:val="24"/>
                <w:lang w:eastAsia="en-GB"/>
              </w:rPr>
              <w:t xml:space="preserve"> </w:t>
            </w:r>
            <w:proofErr w:type="spellStart"/>
            <w:r w:rsidRPr="008F4408">
              <w:rPr>
                <w:rFonts w:cs="Arial"/>
                <w:sz w:val="24"/>
                <w:szCs w:val="24"/>
                <w:lang w:eastAsia="en-GB"/>
              </w:rPr>
              <w:t>rheoliadau</w:t>
            </w:r>
            <w:proofErr w:type="spellEnd"/>
            <w:r w:rsidRPr="008F4408">
              <w:rPr>
                <w:rFonts w:cs="Arial"/>
                <w:sz w:val="24"/>
                <w:szCs w:val="24"/>
                <w:lang w:eastAsia="en-GB"/>
              </w:rPr>
              <w:t xml:space="preserve">, y </w:t>
            </w:r>
            <w:proofErr w:type="spellStart"/>
            <w:r w:rsidRPr="008F4408">
              <w:rPr>
                <w:rFonts w:cs="Arial"/>
                <w:sz w:val="24"/>
                <w:szCs w:val="24"/>
                <w:lang w:eastAsia="en-GB"/>
              </w:rPr>
              <w:t>cymwysterau</w:t>
            </w:r>
            <w:proofErr w:type="spellEnd"/>
            <w:r w:rsidRPr="008F4408">
              <w:rPr>
                <w:rFonts w:cs="Arial"/>
                <w:sz w:val="24"/>
                <w:szCs w:val="24"/>
                <w:lang w:eastAsia="en-GB"/>
              </w:rPr>
              <w:t xml:space="preserve"> </w:t>
            </w:r>
            <w:proofErr w:type="spellStart"/>
            <w:r w:rsidRPr="008F4408">
              <w:rPr>
                <w:rFonts w:cs="Arial"/>
                <w:sz w:val="24"/>
                <w:szCs w:val="24"/>
                <w:lang w:eastAsia="en-GB"/>
              </w:rPr>
              <w:t>neu'r</w:t>
            </w:r>
            <w:proofErr w:type="spellEnd"/>
            <w:r w:rsidRPr="008F4408">
              <w:rPr>
                <w:rFonts w:cs="Arial"/>
                <w:sz w:val="24"/>
                <w:szCs w:val="24"/>
                <w:lang w:eastAsia="en-GB"/>
              </w:rPr>
              <w:t xml:space="preserve"> </w:t>
            </w:r>
            <w:proofErr w:type="spellStart"/>
            <w:r w:rsidRPr="008F4408">
              <w:rPr>
                <w:rFonts w:cs="Arial"/>
                <w:sz w:val="24"/>
                <w:szCs w:val="24"/>
                <w:lang w:eastAsia="en-GB"/>
              </w:rPr>
              <w:t>disgrifiad</w:t>
            </w:r>
            <w:proofErr w:type="spellEnd"/>
            <w:r w:rsidRPr="008F4408">
              <w:rPr>
                <w:rFonts w:cs="Arial"/>
                <w:sz w:val="24"/>
                <w:szCs w:val="24"/>
                <w:lang w:eastAsia="en-GB"/>
              </w:rPr>
              <w:t xml:space="preserve"> o </w:t>
            </w:r>
            <w:proofErr w:type="spellStart"/>
            <w:r w:rsidRPr="008F4408">
              <w:rPr>
                <w:rFonts w:cs="Arial"/>
                <w:sz w:val="24"/>
                <w:szCs w:val="24"/>
                <w:lang w:eastAsia="en-GB"/>
              </w:rPr>
              <w:t>gymwysterau</w:t>
            </w:r>
            <w:proofErr w:type="spellEnd"/>
            <w:r w:rsidRPr="008F4408">
              <w:rPr>
                <w:rFonts w:cs="Arial"/>
                <w:sz w:val="24"/>
                <w:szCs w:val="24"/>
                <w:lang w:eastAsia="en-GB"/>
              </w:rPr>
              <w:t xml:space="preserve"> y </w:t>
            </w:r>
            <w:proofErr w:type="spellStart"/>
            <w:r w:rsidRPr="008F4408">
              <w:rPr>
                <w:rFonts w:cs="Arial"/>
                <w:sz w:val="24"/>
                <w:szCs w:val="24"/>
                <w:lang w:eastAsia="en-GB"/>
              </w:rPr>
              <w:t>mae'n</w:t>
            </w:r>
            <w:proofErr w:type="spellEnd"/>
            <w:r w:rsidRPr="008F4408">
              <w:rPr>
                <w:rFonts w:cs="Arial"/>
                <w:sz w:val="24"/>
                <w:szCs w:val="24"/>
                <w:lang w:eastAsia="en-GB"/>
              </w:rPr>
              <w:t xml:space="preserve"> </w:t>
            </w:r>
            <w:proofErr w:type="spellStart"/>
            <w:r w:rsidRPr="008F4408">
              <w:rPr>
                <w:rFonts w:cs="Arial"/>
                <w:sz w:val="24"/>
                <w:szCs w:val="24"/>
                <w:lang w:eastAsia="en-GB"/>
              </w:rPr>
              <w:t>rhaid</w:t>
            </w:r>
            <w:proofErr w:type="spellEnd"/>
            <w:r w:rsidRPr="008F4408">
              <w:rPr>
                <w:rFonts w:cs="Arial"/>
                <w:sz w:val="24"/>
                <w:szCs w:val="24"/>
                <w:lang w:eastAsia="en-GB"/>
              </w:rPr>
              <w:t xml:space="preserve"> </w:t>
            </w:r>
            <w:proofErr w:type="spellStart"/>
            <w:r w:rsidRPr="008F4408">
              <w:rPr>
                <w:rFonts w:cs="Arial"/>
                <w:sz w:val="24"/>
                <w:szCs w:val="24"/>
                <w:lang w:eastAsia="en-GB"/>
              </w:rPr>
              <w:t>i</w:t>
            </w:r>
            <w:proofErr w:type="spellEnd"/>
            <w:r w:rsidRPr="008F4408">
              <w:rPr>
                <w:rFonts w:cs="Arial"/>
                <w:sz w:val="24"/>
                <w:szCs w:val="24"/>
                <w:lang w:eastAsia="en-GB"/>
              </w:rPr>
              <w:t xml:space="preserve"> </w:t>
            </w:r>
            <w:proofErr w:type="spellStart"/>
            <w:r w:rsidRPr="008F4408">
              <w:rPr>
                <w:rFonts w:cs="Arial"/>
                <w:sz w:val="24"/>
                <w:szCs w:val="24"/>
                <w:lang w:eastAsia="en-GB"/>
              </w:rPr>
              <w:t>glerc</w:t>
            </w:r>
            <w:proofErr w:type="spellEnd"/>
            <w:r w:rsidRPr="008F4408">
              <w:rPr>
                <w:rFonts w:cs="Arial"/>
                <w:sz w:val="24"/>
                <w:szCs w:val="24"/>
                <w:lang w:eastAsia="en-GB"/>
              </w:rPr>
              <w:t xml:space="preserve"> </w:t>
            </w:r>
            <w:proofErr w:type="spellStart"/>
            <w:r w:rsidRPr="008F4408">
              <w:rPr>
                <w:rFonts w:cs="Arial"/>
                <w:sz w:val="24"/>
                <w:szCs w:val="24"/>
                <w:lang w:eastAsia="en-GB"/>
              </w:rPr>
              <w:t>cyngor</w:t>
            </w:r>
            <w:proofErr w:type="spellEnd"/>
            <w:r w:rsidRPr="008F4408">
              <w:rPr>
                <w:rFonts w:cs="Arial"/>
                <w:sz w:val="24"/>
                <w:szCs w:val="24"/>
                <w:lang w:eastAsia="en-GB"/>
              </w:rPr>
              <w:t xml:space="preserve"> </w:t>
            </w:r>
            <w:proofErr w:type="spellStart"/>
            <w:r w:rsidRPr="008F4408">
              <w:rPr>
                <w:rFonts w:cs="Arial"/>
                <w:sz w:val="24"/>
                <w:szCs w:val="24"/>
                <w:lang w:eastAsia="en-GB"/>
              </w:rPr>
              <w:t>cymuned</w:t>
            </w:r>
            <w:proofErr w:type="spellEnd"/>
            <w:r w:rsidRPr="008F4408">
              <w:rPr>
                <w:rFonts w:cs="Arial"/>
                <w:sz w:val="24"/>
                <w:szCs w:val="24"/>
                <w:lang w:eastAsia="en-GB"/>
              </w:rPr>
              <w:t xml:space="preserve"> </w:t>
            </w:r>
            <w:proofErr w:type="spellStart"/>
            <w:r w:rsidRPr="008F4408">
              <w:rPr>
                <w:rFonts w:cs="Arial"/>
                <w:sz w:val="24"/>
                <w:szCs w:val="24"/>
                <w:lang w:eastAsia="en-GB"/>
              </w:rPr>
              <w:t>eu</w:t>
            </w:r>
            <w:proofErr w:type="spellEnd"/>
            <w:r w:rsidRPr="008F4408">
              <w:rPr>
                <w:rFonts w:cs="Arial"/>
                <w:sz w:val="24"/>
                <w:szCs w:val="24"/>
                <w:lang w:eastAsia="en-GB"/>
              </w:rPr>
              <w:t xml:space="preserve"> dal </w:t>
            </w:r>
            <w:proofErr w:type="spellStart"/>
            <w:r w:rsidRPr="008F4408">
              <w:rPr>
                <w:rFonts w:cs="Arial"/>
                <w:sz w:val="24"/>
                <w:szCs w:val="24"/>
                <w:lang w:eastAsia="en-GB"/>
              </w:rPr>
              <w:t>er</w:t>
            </w:r>
            <w:proofErr w:type="spellEnd"/>
            <w:r w:rsidRPr="008F4408">
              <w:rPr>
                <w:rFonts w:cs="Arial"/>
                <w:sz w:val="24"/>
                <w:szCs w:val="24"/>
                <w:lang w:eastAsia="en-GB"/>
              </w:rPr>
              <w:t xml:space="preserve"> </w:t>
            </w:r>
            <w:proofErr w:type="spellStart"/>
            <w:r w:rsidRPr="008F4408">
              <w:rPr>
                <w:rFonts w:cs="Arial"/>
                <w:sz w:val="24"/>
                <w:szCs w:val="24"/>
                <w:lang w:eastAsia="en-GB"/>
              </w:rPr>
              <w:t>mwyn</w:t>
            </w:r>
            <w:proofErr w:type="spellEnd"/>
            <w:r w:rsidRPr="008F4408">
              <w:rPr>
                <w:rFonts w:cs="Arial"/>
                <w:sz w:val="24"/>
                <w:szCs w:val="24"/>
                <w:lang w:eastAsia="en-GB"/>
              </w:rPr>
              <w:t xml:space="preserve"> </w:t>
            </w:r>
            <w:proofErr w:type="spellStart"/>
            <w:r w:rsidRPr="008F4408">
              <w:rPr>
                <w:rFonts w:cs="Arial"/>
                <w:sz w:val="24"/>
                <w:szCs w:val="24"/>
                <w:lang w:eastAsia="en-GB"/>
              </w:rPr>
              <w:t>i'r</w:t>
            </w:r>
            <w:proofErr w:type="spellEnd"/>
            <w:r w:rsidRPr="008F4408">
              <w:rPr>
                <w:rFonts w:cs="Arial"/>
                <w:sz w:val="24"/>
                <w:szCs w:val="24"/>
                <w:lang w:eastAsia="en-GB"/>
              </w:rPr>
              <w:t xml:space="preserve"> </w:t>
            </w:r>
            <w:proofErr w:type="spellStart"/>
            <w:r w:rsidRPr="008F4408">
              <w:rPr>
                <w:rFonts w:cs="Arial"/>
                <w:sz w:val="24"/>
                <w:szCs w:val="24"/>
                <w:lang w:eastAsia="en-GB"/>
              </w:rPr>
              <w:t>cyngor</w:t>
            </w:r>
            <w:proofErr w:type="spellEnd"/>
            <w:r w:rsidRPr="008F4408">
              <w:rPr>
                <w:rFonts w:cs="Arial"/>
                <w:sz w:val="24"/>
                <w:szCs w:val="24"/>
                <w:lang w:eastAsia="en-GB"/>
              </w:rPr>
              <w:t xml:space="preserve"> </w:t>
            </w:r>
            <w:proofErr w:type="spellStart"/>
            <w:r w:rsidRPr="008F4408">
              <w:rPr>
                <w:rFonts w:cs="Arial"/>
                <w:sz w:val="24"/>
                <w:szCs w:val="24"/>
                <w:lang w:eastAsia="en-GB"/>
              </w:rPr>
              <w:t>cymuned</w:t>
            </w:r>
            <w:proofErr w:type="spellEnd"/>
            <w:r w:rsidRPr="008F4408">
              <w:rPr>
                <w:rFonts w:cs="Arial"/>
                <w:sz w:val="24"/>
                <w:szCs w:val="24"/>
                <w:lang w:eastAsia="en-GB"/>
              </w:rPr>
              <w:t xml:space="preserve"> </w:t>
            </w:r>
            <w:proofErr w:type="spellStart"/>
            <w:r w:rsidRPr="008F4408">
              <w:rPr>
                <w:rFonts w:cs="Arial"/>
                <w:sz w:val="24"/>
                <w:szCs w:val="24"/>
                <w:lang w:eastAsia="en-GB"/>
              </w:rPr>
              <w:t>fodloni'r</w:t>
            </w:r>
            <w:proofErr w:type="spellEnd"/>
            <w:r w:rsidRPr="008F4408">
              <w:rPr>
                <w:rFonts w:cs="Arial"/>
                <w:sz w:val="24"/>
                <w:szCs w:val="24"/>
                <w:lang w:eastAsia="en-GB"/>
              </w:rPr>
              <w:t xml:space="preserve"> ail </w:t>
            </w:r>
            <w:proofErr w:type="spellStart"/>
            <w:r w:rsidRPr="008F4408">
              <w:rPr>
                <w:rFonts w:cs="Arial"/>
                <w:sz w:val="24"/>
                <w:szCs w:val="24"/>
                <w:lang w:eastAsia="en-GB"/>
              </w:rPr>
              <w:t>o'r</w:t>
            </w:r>
            <w:proofErr w:type="spellEnd"/>
            <w:r w:rsidRPr="008F4408">
              <w:rPr>
                <w:rFonts w:cs="Arial"/>
                <w:sz w:val="24"/>
                <w:szCs w:val="24"/>
                <w:lang w:eastAsia="en-GB"/>
              </w:rPr>
              <w:t xml:space="preserve"> tri </w:t>
            </w:r>
            <w:proofErr w:type="spellStart"/>
            <w:r w:rsidRPr="008F4408">
              <w:rPr>
                <w:rFonts w:cs="Arial"/>
                <w:sz w:val="24"/>
                <w:szCs w:val="24"/>
                <w:lang w:eastAsia="en-GB"/>
              </w:rPr>
              <w:t>amod</w:t>
            </w:r>
            <w:proofErr w:type="spellEnd"/>
            <w:r w:rsidRPr="008F4408">
              <w:rPr>
                <w:rFonts w:cs="Arial"/>
                <w:sz w:val="24"/>
                <w:szCs w:val="24"/>
                <w:lang w:eastAsia="en-GB"/>
              </w:rPr>
              <w:t xml:space="preserve"> </w:t>
            </w:r>
            <w:proofErr w:type="spellStart"/>
            <w:r w:rsidRPr="008F4408">
              <w:rPr>
                <w:rFonts w:cs="Arial"/>
                <w:sz w:val="24"/>
                <w:szCs w:val="24"/>
                <w:lang w:eastAsia="en-GB"/>
              </w:rPr>
              <w:t>cymhwystra</w:t>
            </w:r>
            <w:proofErr w:type="spellEnd"/>
            <w:r w:rsidRPr="008F4408">
              <w:rPr>
                <w:rFonts w:cs="Arial"/>
                <w:sz w:val="24"/>
                <w:szCs w:val="24"/>
                <w:lang w:eastAsia="en-GB"/>
              </w:rPr>
              <w:t xml:space="preserve"> </w:t>
            </w:r>
            <w:proofErr w:type="spellStart"/>
            <w:r w:rsidRPr="008F4408">
              <w:rPr>
                <w:rFonts w:cs="Arial"/>
                <w:sz w:val="24"/>
                <w:szCs w:val="24"/>
                <w:lang w:eastAsia="en-GB"/>
              </w:rPr>
              <w:t>i</w:t>
            </w:r>
            <w:proofErr w:type="spellEnd"/>
            <w:r w:rsidRPr="008F4408">
              <w:rPr>
                <w:rFonts w:cs="Arial"/>
                <w:sz w:val="24"/>
                <w:szCs w:val="24"/>
                <w:lang w:eastAsia="en-GB"/>
              </w:rPr>
              <w:t xml:space="preserve"> </w:t>
            </w:r>
            <w:proofErr w:type="spellStart"/>
            <w:r w:rsidRPr="008F4408">
              <w:rPr>
                <w:rFonts w:cs="Arial"/>
                <w:sz w:val="24"/>
                <w:szCs w:val="24"/>
                <w:lang w:eastAsia="en-GB"/>
              </w:rPr>
              <w:t>ddod</w:t>
            </w:r>
            <w:proofErr w:type="spellEnd"/>
            <w:r w:rsidRPr="008F4408">
              <w:rPr>
                <w:rFonts w:cs="Arial"/>
                <w:sz w:val="24"/>
                <w:szCs w:val="24"/>
                <w:lang w:eastAsia="en-GB"/>
              </w:rPr>
              <w:t xml:space="preserve"> </w:t>
            </w:r>
            <w:proofErr w:type="spellStart"/>
            <w:r w:rsidRPr="008F4408">
              <w:rPr>
                <w:rFonts w:cs="Arial"/>
                <w:sz w:val="24"/>
                <w:szCs w:val="24"/>
                <w:lang w:eastAsia="en-GB"/>
              </w:rPr>
              <w:t>yn</w:t>
            </w:r>
            <w:proofErr w:type="spellEnd"/>
            <w:r w:rsidRPr="008F4408">
              <w:rPr>
                <w:rFonts w:cs="Arial"/>
                <w:sz w:val="24"/>
                <w:szCs w:val="24"/>
                <w:lang w:eastAsia="en-GB"/>
              </w:rPr>
              <w:t xml:space="preserve"> '</w:t>
            </w:r>
            <w:proofErr w:type="spellStart"/>
            <w:r w:rsidRPr="008F4408">
              <w:rPr>
                <w:rFonts w:cs="Arial"/>
                <w:sz w:val="24"/>
                <w:szCs w:val="24"/>
                <w:lang w:eastAsia="en-GB"/>
              </w:rPr>
              <w:t>gyngor</w:t>
            </w:r>
            <w:proofErr w:type="spellEnd"/>
            <w:r w:rsidRPr="008F4408">
              <w:rPr>
                <w:rFonts w:cs="Arial"/>
                <w:sz w:val="24"/>
                <w:szCs w:val="24"/>
                <w:lang w:eastAsia="en-GB"/>
              </w:rPr>
              <w:t xml:space="preserve"> </w:t>
            </w:r>
            <w:proofErr w:type="spellStart"/>
            <w:r w:rsidRPr="008F4408">
              <w:rPr>
                <w:rFonts w:cs="Arial"/>
                <w:sz w:val="24"/>
                <w:szCs w:val="24"/>
                <w:lang w:eastAsia="en-GB"/>
              </w:rPr>
              <w:t>cymuned</w:t>
            </w:r>
            <w:proofErr w:type="spellEnd"/>
            <w:r w:rsidRPr="008F4408">
              <w:rPr>
                <w:rFonts w:cs="Arial"/>
                <w:sz w:val="24"/>
                <w:szCs w:val="24"/>
                <w:lang w:eastAsia="en-GB"/>
              </w:rPr>
              <w:t xml:space="preserve"> </w:t>
            </w:r>
            <w:proofErr w:type="spellStart"/>
            <w:r w:rsidRPr="008F4408">
              <w:rPr>
                <w:rFonts w:cs="Arial"/>
                <w:sz w:val="24"/>
                <w:szCs w:val="24"/>
                <w:lang w:eastAsia="en-GB"/>
              </w:rPr>
              <w:t>cymwys</w:t>
            </w:r>
            <w:proofErr w:type="spellEnd"/>
            <w:r w:rsidRPr="008F4408">
              <w:rPr>
                <w:rFonts w:cs="Arial"/>
                <w:sz w:val="24"/>
                <w:szCs w:val="24"/>
                <w:lang w:eastAsia="en-GB"/>
              </w:rPr>
              <w:t>'.</w:t>
            </w:r>
          </w:p>
          <w:p w:rsidR="008F4408" w:rsidRPr="008F4408" w:rsidRDefault="008F4408" w:rsidP="008F4408">
            <w:pPr>
              <w:widowControl/>
              <w:overflowPunct/>
              <w:adjustRightInd/>
              <w:rPr>
                <w:rFonts w:ascii="Times New Roman" w:hAnsi="Times New Roman"/>
                <w:sz w:val="24"/>
                <w:szCs w:val="24"/>
                <w:lang w:eastAsia="en-GB"/>
              </w:rPr>
            </w:pPr>
            <w:proofErr w:type="spellStart"/>
            <w:r w:rsidRPr="008F4408">
              <w:rPr>
                <w:rFonts w:cs="Arial"/>
                <w:sz w:val="24"/>
                <w:szCs w:val="24"/>
                <w:lang w:eastAsia="en-GB"/>
              </w:rPr>
              <w:t>Bydd</w:t>
            </w:r>
            <w:proofErr w:type="spellEnd"/>
            <w:r w:rsidRPr="008F4408">
              <w:rPr>
                <w:rFonts w:cs="Arial"/>
                <w:sz w:val="24"/>
                <w:szCs w:val="24"/>
                <w:lang w:eastAsia="en-GB"/>
              </w:rPr>
              <w:t xml:space="preserve"> </w:t>
            </w:r>
            <w:proofErr w:type="spellStart"/>
            <w:r w:rsidRPr="008F4408">
              <w:rPr>
                <w:rFonts w:cs="Arial"/>
                <w:sz w:val="24"/>
                <w:szCs w:val="24"/>
                <w:lang w:eastAsia="en-GB"/>
              </w:rPr>
              <w:t>yr</w:t>
            </w:r>
            <w:proofErr w:type="spellEnd"/>
            <w:r w:rsidRPr="008F4408">
              <w:rPr>
                <w:rFonts w:cs="Arial"/>
                <w:sz w:val="24"/>
                <w:szCs w:val="24"/>
                <w:lang w:eastAsia="en-GB"/>
              </w:rPr>
              <w:t xml:space="preserve"> </w:t>
            </w:r>
            <w:proofErr w:type="spellStart"/>
            <w:r w:rsidRPr="008F4408">
              <w:rPr>
                <w:rFonts w:cs="Arial"/>
                <w:sz w:val="24"/>
                <w:szCs w:val="24"/>
                <w:lang w:eastAsia="en-GB"/>
              </w:rPr>
              <w:t>ymgynghoriad</w:t>
            </w:r>
            <w:proofErr w:type="spellEnd"/>
            <w:r w:rsidRPr="008F4408">
              <w:rPr>
                <w:rFonts w:cs="Arial"/>
                <w:sz w:val="24"/>
                <w:szCs w:val="24"/>
                <w:lang w:eastAsia="en-GB"/>
              </w:rPr>
              <w:t xml:space="preserve"> </w:t>
            </w:r>
            <w:proofErr w:type="spellStart"/>
            <w:r w:rsidRPr="008F4408">
              <w:rPr>
                <w:rFonts w:cs="Arial"/>
                <w:sz w:val="24"/>
                <w:szCs w:val="24"/>
                <w:lang w:eastAsia="en-GB"/>
              </w:rPr>
              <w:t>ar</w:t>
            </w:r>
            <w:proofErr w:type="spellEnd"/>
            <w:r w:rsidRPr="008F4408">
              <w:rPr>
                <w:rFonts w:cs="Arial"/>
                <w:sz w:val="24"/>
                <w:szCs w:val="24"/>
                <w:lang w:eastAsia="en-GB"/>
              </w:rPr>
              <w:t xml:space="preserve"> </w:t>
            </w:r>
            <w:proofErr w:type="spellStart"/>
            <w:r w:rsidRPr="008F4408">
              <w:rPr>
                <w:rFonts w:cs="Arial"/>
                <w:sz w:val="24"/>
                <w:szCs w:val="24"/>
                <w:lang w:eastAsia="en-GB"/>
              </w:rPr>
              <w:t>agor</w:t>
            </w:r>
            <w:proofErr w:type="spellEnd"/>
            <w:r w:rsidRPr="008F4408">
              <w:rPr>
                <w:rFonts w:cs="Arial"/>
                <w:sz w:val="24"/>
                <w:szCs w:val="24"/>
                <w:lang w:eastAsia="en-GB"/>
              </w:rPr>
              <w:t xml:space="preserve"> </w:t>
            </w:r>
            <w:proofErr w:type="spellStart"/>
            <w:r w:rsidRPr="008F4408">
              <w:rPr>
                <w:rFonts w:cs="Arial"/>
                <w:sz w:val="24"/>
                <w:szCs w:val="24"/>
                <w:lang w:eastAsia="en-GB"/>
              </w:rPr>
              <w:t>rhwng</w:t>
            </w:r>
            <w:proofErr w:type="spellEnd"/>
            <w:r w:rsidRPr="008F4408">
              <w:rPr>
                <w:rFonts w:cs="Arial"/>
                <w:sz w:val="24"/>
                <w:szCs w:val="24"/>
                <w:lang w:eastAsia="en-GB"/>
              </w:rPr>
              <w:t xml:space="preserve"> 28 </w:t>
            </w:r>
            <w:proofErr w:type="spellStart"/>
            <w:r w:rsidRPr="008F4408">
              <w:rPr>
                <w:rFonts w:cs="Arial"/>
                <w:sz w:val="24"/>
                <w:szCs w:val="24"/>
                <w:lang w:eastAsia="en-GB"/>
              </w:rPr>
              <w:t>Mehefin</w:t>
            </w:r>
            <w:proofErr w:type="spellEnd"/>
            <w:r w:rsidRPr="008F4408">
              <w:rPr>
                <w:rFonts w:cs="Arial"/>
                <w:sz w:val="24"/>
                <w:szCs w:val="24"/>
                <w:lang w:eastAsia="en-GB"/>
              </w:rPr>
              <w:t xml:space="preserve"> 2021 a 24 </w:t>
            </w:r>
            <w:proofErr w:type="spellStart"/>
            <w:r w:rsidRPr="008F4408">
              <w:rPr>
                <w:rFonts w:cs="Arial"/>
                <w:sz w:val="24"/>
                <w:szCs w:val="24"/>
                <w:lang w:eastAsia="en-GB"/>
              </w:rPr>
              <w:t>Medi</w:t>
            </w:r>
            <w:proofErr w:type="spellEnd"/>
            <w:r w:rsidRPr="008F4408">
              <w:rPr>
                <w:rFonts w:cs="Arial"/>
                <w:sz w:val="24"/>
                <w:szCs w:val="24"/>
                <w:lang w:eastAsia="en-GB"/>
              </w:rPr>
              <w:t xml:space="preserve"> 2021. </w:t>
            </w:r>
          </w:p>
          <w:p w:rsidR="008F4408" w:rsidRPr="008F4408" w:rsidRDefault="008F4408" w:rsidP="008F4408">
            <w:pPr>
              <w:widowControl/>
              <w:overflowPunct/>
              <w:adjustRightInd/>
              <w:rPr>
                <w:rFonts w:ascii="Times New Roman" w:hAnsi="Times New Roman"/>
                <w:sz w:val="24"/>
                <w:szCs w:val="24"/>
                <w:lang w:eastAsia="en-GB"/>
              </w:rPr>
            </w:pPr>
            <w:proofErr w:type="spellStart"/>
            <w:r w:rsidRPr="008F4408">
              <w:rPr>
                <w:rFonts w:cs="Arial"/>
                <w:sz w:val="24"/>
                <w:szCs w:val="24"/>
                <w:lang w:eastAsia="en-GB"/>
              </w:rPr>
              <w:t>Gellir</w:t>
            </w:r>
            <w:proofErr w:type="spellEnd"/>
            <w:r w:rsidRPr="008F4408">
              <w:rPr>
                <w:rFonts w:cs="Arial"/>
                <w:sz w:val="24"/>
                <w:szCs w:val="24"/>
                <w:lang w:eastAsia="en-GB"/>
              </w:rPr>
              <w:t xml:space="preserve"> </w:t>
            </w:r>
            <w:proofErr w:type="spellStart"/>
            <w:r w:rsidRPr="008F4408">
              <w:rPr>
                <w:rFonts w:cs="Arial"/>
                <w:sz w:val="24"/>
                <w:szCs w:val="24"/>
                <w:lang w:eastAsia="en-GB"/>
              </w:rPr>
              <w:t>dod</w:t>
            </w:r>
            <w:proofErr w:type="spellEnd"/>
            <w:r w:rsidRPr="008F4408">
              <w:rPr>
                <w:rFonts w:cs="Arial"/>
                <w:sz w:val="24"/>
                <w:szCs w:val="24"/>
                <w:lang w:eastAsia="en-GB"/>
              </w:rPr>
              <w:t xml:space="preserve"> o </w:t>
            </w:r>
            <w:proofErr w:type="spellStart"/>
            <w:r w:rsidRPr="008F4408">
              <w:rPr>
                <w:rFonts w:cs="Arial"/>
                <w:sz w:val="24"/>
                <w:szCs w:val="24"/>
                <w:lang w:eastAsia="en-GB"/>
              </w:rPr>
              <w:t>hyd</w:t>
            </w:r>
            <w:proofErr w:type="spellEnd"/>
            <w:r w:rsidRPr="008F4408">
              <w:rPr>
                <w:rFonts w:cs="Arial"/>
                <w:sz w:val="24"/>
                <w:szCs w:val="24"/>
                <w:lang w:eastAsia="en-GB"/>
              </w:rPr>
              <w:t xml:space="preserve"> </w:t>
            </w:r>
            <w:proofErr w:type="spellStart"/>
            <w:r w:rsidRPr="008F4408">
              <w:rPr>
                <w:rFonts w:cs="Arial"/>
                <w:sz w:val="24"/>
                <w:szCs w:val="24"/>
                <w:lang w:eastAsia="en-GB"/>
              </w:rPr>
              <w:t>i'r</w:t>
            </w:r>
            <w:proofErr w:type="spellEnd"/>
            <w:r w:rsidRPr="008F4408">
              <w:rPr>
                <w:rFonts w:cs="Arial"/>
                <w:sz w:val="24"/>
                <w:szCs w:val="24"/>
                <w:lang w:eastAsia="en-GB"/>
              </w:rPr>
              <w:t xml:space="preserve"> </w:t>
            </w:r>
            <w:proofErr w:type="spellStart"/>
            <w:r w:rsidRPr="008F4408">
              <w:rPr>
                <w:rFonts w:cs="Arial"/>
                <w:sz w:val="24"/>
                <w:szCs w:val="24"/>
                <w:lang w:eastAsia="en-GB"/>
              </w:rPr>
              <w:t>cysylltiad</w:t>
            </w:r>
            <w:proofErr w:type="spellEnd"/>
            <w:r w:rsidRPr="008F4408">
              <w:rPr>
                <w:rFonts w:cs="Arial"/>
                <w:sz w:val="24"/>
                <w:szCs w:val="24"/>
                <w:lang w:eastAsia="en-GB"/>
              </w:rPr>
              <w:t xml:space="preserve"> </w:t>
            </w:r>
            <w:proofErr w:type="spellStart"/>
            <w:r w:rsidRPr="008F4408">
              <w:rPr>
                <w:rFonts w:cs="Arial"/>
                <w:sz w:val="24"/>
                <w:szCs w:val="24"/>
                <w:lang w:eastAsia="en-GB"/>
              </w:rPr>
              <w:t>â'r</w:t>
            </w:r>
            <w:proofErr w:type="spellEnd"/>
            <w:r w:rsidRPr="008F4408">
              <w:rPr>
                <w:rFonts w:cs="Arial"/>
                <w:sz w:val="24"/>
                <w:szCs w:val="24"/>
                <w:lang w:eastAsia="en-GB"/>
              </w:rPr>
              <w:t xml:space="preserve"> </w:t>
            </w:r>
            <w:proofErr w:type="spellStart"/>
            <w:r w:rsidRPr="008F4408">
              <w:rPr>
                <w:rFonts w:cs="Arial"/>
                <w:sz w:val="24"/>
                <w:szCs w:val="24"/>
                <w:lang w:eastAsia="en-GB"/>
              </w:rPr>
              <w:t>ymgynghoriad</w:t>
            </w:r>
            <w:proofErr w:type="spellEnd"/>
            <w:r w:rsidRPr="008F4408">
              <w:rPr>
                <w:rFonts w:cs="Arial"/>
                <w:sz w:val="24"/>
                <w:szCs w:val="24"/>
                <w:lang w:eastAsia="en-GB"/>
              </w:rPr>
              <w:t xml:space="preserve"> a </w:t>
            </w:r>
            <w:proofErr w:type="spellStart"/>
            <w:r w:rsidRPr="008F4408">
              <w:rPr>
                <w:rFonts w:cs="Arial"/>
                <w:sz w:val="24"/>
                <w:szCs w:val="24"/>
                <w:lang w:eastAsia="en-GB"/>
              </w:rPr>
              <w:t>sut</w:t>
            </w:r>
            <w:proofErr w:type="spellEnd"/>
            <w:r w:rsidRPr="008F4408">
              <w:rPr>
                <w:rFonts w:cs="Arial"/>
                <w:sz w:val="24"/>
                <w:szCs w:val="24"/>
                <w:lang w:eastAsia="en-GB"/>
              </w:rPr>
              <w:t xml:space="preserve"> </w:t>
            </w:r>
            <w:proofErr w:type="spellStart"/>
            <w:r w:rsidRPr="008F4408">
              <w:rPr>
                <w:rFonts w:cs="Arial"/>
                <w:sz w:val="24"/>
                <w:szCs w:val="24"/>
                <w:lang w:eastAsia="en-GB"/>
              </w:rPr>
              <w:t>i</w:t>
            </w:r>
            <w:proofErr w:type="spellEnd"/>
            <w:r w:rsidRPr="008F4408">
              <w:rPr>
                <w:rFonts w:cs="Arial"/>
                <w:sz w:val="24"/>
                <w:szCs w:val="24"/>
                <w:lang w:eastAsia="en-GB"/>
              </w:rPr>
              <w:t xml:space="preserve"> </w:t>
            </w:r>
            <w:proofErr w:type="spellStart"/>
            <w:r w:rsidRPr="008F4408">
              <w:rPr>
                <w:rFonts w:cs="Arial"/>
                <w:sz w:val="24"/>
                <w:szCs w:val="24"/>
                <w:lang w:eastAsia="en-GB"/>
              </w:rPr>
              <w:t>ymateb</w:t>
            </w:r>
            <w:proofErr w:type="spellEnd"/>
            <w:r w:rsidRPr="008F4408">
              <w:rPr>
                <w:rFonts w:cs="Arial"/>
                <w:sz w:val="24"/>
                <w:szCs w:val="24"/>
                <w:lang w:eastAsia="en-GB"/>
              </w:rPr>
              <w:t xml:space="preserve"> yma: </w:t>
            </w:r>
            <w:hyperlink r:id="rId6" w:tgtFrame="_blank" w:history="1">
              <w:r w:rsidRPr="008F4408">
                <w:rPr>
                  <w:rFonts w:cs="Arial"/>
                  <w:color w:val="0000FF"/>
                  <w:sz w:val="24"/>
                  <w:szCs w:val="24"/>
                  <w:u w:val="single"/>
                  <w:lang w:eastAsia="en-GB"/>
                </w:rPr>
                <w:t>https://llyw.cymru/rheoliadau-cymwysterau-clercod-cynghorau-cymuned</w:t>
              </w:r>
            </w:hyperlink>
          </w:p>
        </w:tc>
        <w:tc>
          <w:tcPr>
            <w:tcW w:w="80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4408" w:rsidRPr="008F4408" w:rsidRDefault="008F4408" w:rsidP="008F4408">
            <w:pPr>
              <w:widowControl/>
              <w:overflowPunct/>
              <w:adjustRightInd/>
              <w:rPr>
                <w:rFonts w:ascii="Times New Roman" w:hAnsi="Times New Roman"/>
                <w:sz w:val="24"/>
                <w:szCs w:val="24"/>
                <w:lang w:eastAsia="en-GB"/>
              </w:rPr>
            </w:pPr>
            <w:r w:rsidRPr="008F4408">
              <w:rPr>
                <w:rFonts w:cs="Arial"/>
                <w:sz w:val="24"/>
                <w:szCs w:val="24"/>
                <w:lang w:eastAsia="en-GB"/>
              </w:rPr>
              <w:t>Dear Colleague,</w:t>
            </w:r>
          </w:p>
          <w:p w:rsidR="008F4408" w:rsidRPr="008F4408" w:rsidRDefault="008F4408" w:rsidP="008F4408">
            <w:pPr>
              <w:widowControl/>
              <w:overflowPunct/>
              <w:adjustRightInd/>
              <w:rPr>
                <w:rFonts w:ascii="Times New Roman" w:hAnsi="Times New Roman"/>
                <w:sz w:val="24"/>
                <w:szCs w:val="24"/>
                <w:lang w:eastAsia="en-GB"/>
              </w:rPr>
            </w:pPr>
            <w:r w:rsidRPr="008F4408">
              <w:rPr>
                <w:rFonts w:cs="Arial"/>
                <w:sz w:val="24"/>
                <w:szCs w:val="24"/>
                <w:lang w:eastAsia="en-GB"/>
              </w:rPr>
              <w:t>Today the Minister for Finance and Local Government has published the consultation: </w:t>
            </w:r>
            <w:r w:rsidRPr="008F4408">
              <w:rPr>
                <w:rFonts w:cs="Arial"/>
                <w:i/>
                <w:iCs/>
                <w:sz w:val="24"/>
                <w:szCs w:val="24"/>
                <w:lang w:eastAsia="en-GB"/>
              </w:rPr>
              <w:t>‘Eligible Community Councils (General Power of Competence) (Qualifications of Clerks) (Wales) Regulations 2021’</w:t>
            </w:r>
          </w:p>
          <w:p w:rsidR="008F4408" w:rsidRPr="008F4408" w:rsidRDefault="008F4408" w:rsidP="008F4408">
            <w:pPr>
              <w:widowControl/>
              <w:overflowPunct/>
              <w:adjustRightInd/>
              <w:rPr>
                <w:rFonts w:ascii="Times New Roman" w:hAnsi="Times New Roman"/>
                <w:sz w:val="24"/>
                <w:szCs w:val="24"/>
                <w:lang w:eastAsia="en-GB"/>
              </w:rPr>
            </w:pPr>
            <w:r w:rsidRPr="008F4408">
              <w:rPr>
                <w:rFonts w:cs="Arial"/>
                <w:sz w:val="24"/>
                <w:szCs w:val="24"/>
                <w:lang w:eastAsia="en-GB"/>
              </w:rPr>
              <w:t>The Local Government and Elections (Wales) Act 2021 (“the 2021 Act”), sets out the intention of Welsh Ministers to specify, in regulations, the qualifications or description of qualifications that the clerk to a community council must hold in order for the community council to meet the second of the three eligibility conditions to become an ‘eligible community council’.</w:t>
            </w:r>
          </w:p>
          <w:p w:rsidR="008F4408" w:rsidRPr="008F4408" w:rsidRDefault="008F4408" w:rsidP="008F4408">
            <w:pPr>
              <w:widowControl/>
              <w:overflowPunct/>
              <w:adjustRightInd/>
              <w:rPr>
                <w:rFonts w:ascii="Times New Roman" w:hAnsi="Times New Roman"/>
                <w:sz w:val="24"/>
                <w:szCs w:val="24"/>
                <w:lang w:eastAsia="en-GB"/>
              </w:rPr>
            </w:pPr>
            <w:r w:rsidRPr="008F4408">
              <w:rPr>
                <w:rFonts w:cs="Arial"/>
                <w:sz w:val="24"/>
                <w:szCs w:val="24"/>
                <w:lang w:eastAsia="en-GB"/>
              </w:rPr>
              <w:t>The consultation will be open between 28 June 2021 and 24 September</w:t>
            </w:r>
            <w:proofErr w:type="gramStart"/>
            <w:r w:rsidRPr="008F4408">
              <w:rPr>
                <w:rFonts w:cs="Arial"/>
                <w:sz w:val="24"/>
                <w:szCs w:val="24"/>
                <w:lang w:eastAsia="en-GB"/>
              </w:rPr>
              <w:t>  2021</w:t>
            </w:r>
            <w:proofErr w:type="gramEnd"/>
            <w:r w:rsidRPr="008F4408">
              <w:rPr>
                <w:rFonts w:cs="Arial"/>
                <w:sz w:val="24"/>
                <w:szCs w:val="24"/>
                <w:lang w:eastAsia="en-GB"/>
              </w:rPr>
              <w:t>. </w:t>
            </w:r>
          </w:p>
          <w:p w:rsidR="008F4408" w:rsidRPr="008F4408" w:rsidRDefault="008F4408" w:rsidP="008F4408">
            <w:pPr>
              <w:widowControl/>
              <w:overflowPunct/>
              <w:adjustRightInd/>
              <w:rPr>
                <w:rFonts w:ascii="Times New Roman" w:hAnsi="Times New Roman"/>
                <w:sz w:val="24"/>
                <w:szCs w:val="24"/>
                <w:lang w:eastAsia="en-GB"/>
              </w:rPr>
            </w:pPr>
            <w:r w:rsidRPr="008F4408">
              <w:rPr>
                <w:rFonts w:cs="Arial"/>
                <w:sz w:val="24"/>
                <w:szCs w:val="24"/>
                <w:lang w:eastAsia="en-GB"/>
              </w:rPr>
              <w:t>The link to the consultation and how to respond can be found here: </w:t>
            </w:r>
            <w:hyperlink r:id="rId7" w:tgtFrame="_blank" w:history="1">
              <w:r w:rsidRPr="008F4408">
                <w:rPr>
                  <w:rFonts w:cs="Arial"/>
                  <w:color w:val="0000FF"/>
                  <w:sz w:val="24"/>
                  <w:szCs w:val="24"/>
                  <w:u w:val="single"/>
                  <w:lang w:eastAsia="en-GB"/>
                </w:rPr>
                <w:t>https://gov.wales/community-council-clerk-qualifications-regulations</w:t>
              </w:r>
            </w:hyperlink>
          </w:p>
          <w:p w:rsidR="008F4408" w:rsidRPr="008F4408" w:rsidRDefault="008F4408" w:rsidP="008F4408">
            <w:pPr>
              <w:widowControl/>
              <w:overflowPunct/>
              <w:adjustRightInd/>
              <w:rPr>
                <w:rFonts w:ascii="Times New Roman" w:hAnsi="Times New Roman"/>
                <w:sz w:val="24"/>
                <w:szCs w:val="24"/>
                <w:lang w:eastAsia="en-GB"/>
              </w:rPr>
            </w:pPr>
            <w:r w:rsidRPr="008F4408">
              <w:rPr>
                <w:rFonts w:cs="Arial"/>
                <w:sz w:val="24"/>
                <w:szCs w:val="24"/>
                <w:lang w:eastAsia="en-GB"/>
              </w:rPr>
              <w:t> </w:t>
            </w:r>
          </w:p>
        </w:tc>
      </w:tr>
    </w:tbl>
    <w:p w:rsidR="008F4408" w:rsidRPr="008F4408" w:rsidRDefault="008F4408" w:rsidP="008F4408">
      <w:pPr>
        <w:widowControl/>
        <w:shd w:val="clear" w:color="auto" w:fill="FFFFFF"/>
        <w:overflowPunct/>
        <w:adjustRightInd/>
        <w:rPr>
          <w:rFonts w:ascii="Times New Roman" w:hAnsi="Times New Roman"/>
          <w:color w:val="333333"/>
          <w:sz w:val="24"/>
          <w:szCs w:val="24"/>
          <w:lang w:eastAsia="en-GB"/>
        </w:rPr>
      </w:pPr>
      <w:r w:rsidRPr="008F4408">
        <w:rPr>
          <w:rFonts w:cs="Arial"/>
          <w:color w:val="333333"/>
          <w:sz w:val="24"/>
          <w:szCs w:val="24"/>
          <w:lang w:eastAsia="en-GB"/>
        </w:rPr>
        <w:t> </w:t>
      </w:r>
    </w:p>
    <w:p w:rsidR="008F4408" w:rsidRPr="008F4408" w:rsidRDefault="008F4408" w:rsidP="008F4408">
      <w:pPr>
        <w:widowControl/>
        <w:shd w:val="clear" w:color="auto" w:fill="FFFFFF"/>
        <w:overflowPunct/>
        <w:adjustRightInd/>
        <w:rPr>
          <w:rFonts w:ascii="Times New Roman" w:hAnsi="Times New Roman"/>
          <w:color w:val="333333"/>
          <w:sz w:val="24"/>
          <w:szCs w:val="24"/>
          <w:lang w:eastAsia="en-GB"/>
        </w:rPr>
      </w:pPr>
      <w:r w:rsidRPr="008F4408">
        <w:rPr>
          <w:rFonts w:cs="Arial"/>
          <w:color w:val="333333"/>
          <w:sz w:val="24"/>
          <w:szCs w:val="24"/>
          <w:lang w:eastAsia="en-GB"/>
        </w:rPr>
        <w:t> </w:t>
      </w:r>
    </w:p>
    <w:p w:rsidR="008F4408" w:rsidRPr="008F4408" w:rsidRDefault="008F4408" w:rsidP="008F4408">
      <w:pPr>
        <w:widowControl/>
        <w:shd w:val="clear" w:color="auto" w:fill="FFFFFF"/>
        <w:overflowPunct/>
        <w:adjustRightInd/>
        <w:rPr>
          <w:rFonts w:ascii="Times New Roman" w:hAnsi="Times New Roman"/>
          <w:color w:val="333333"/>
          <w:sz w:val="24"/>
          <w:szCs w:val="24"/>
          <w:lang w:eastAsia="en-GB"/>
        </w:rPr>
      </w:pPr>
      <w:r w:rsidRPr="008F4408">
        <w:rPr>
          <w:rFonts w:cs="Arial"/>
          <w:b/>
          <w:bCs/>
          <w:color w:val="1F497D"/>
          <w:sz w:val="24"/>
          <w:szCs w:val="24"/>
          <w:lang w:eastAsia="en-GB"/>
        </w:rPr>
        <w:t>William Owen</w:t>
      </w:r>
    </w:p>
    <w:p w:rsidR="008F4408" w:rsidRPr="008F4408" w:rsidRDefault="008F4408" w:rsidP="008F4408">
      <w:pPr>
        <w:widowControl/>
        <w:shd w:val="clear" w:color="auto" w:fill="FFFFFF"/>
        <w:overflowPunct/>
        <w:adjustRightInd/>
        <w:rPr>
          <w:rFonts w:ascii="Times New Roman" w:hAnsi="Times New Roman"/>
          <w:color w:val="333333"/>
          <w:sz w:val="24"/>
          <w:szCs w:val="24"/>
          <w:lang w:eastAsia="en-GB"/>
        </w:rPr>
      </w:pPr>
      <w:proofErr w:type="spellStart"/>
      <w:r w:rsidRPr="008F4408">
        <w:rPr>
          <w:rFonts w:cs="Arial"/>
          <w:b/>
          <w:bCs/>
          <w:color w:val="333333"/>
          <w:sz w:val="24"/>
          <w:szCs w:val="24"/>
          <w:lang w:eastAsia="en-GB"/>
        </w:rPr>
        <w:t>Partneriaethau</w:t>
      </w:r>
      <w:proofErr w:type="spellEnd"/>
      <w:r w:rsidRPr="008F4408">
        <w:rPr>
          <w:rFonts w:cs="Arial"/>
          <w:b/>
          <w:bCs/>
          <w:color w:val="333333"/>
          <w:sz w:val="24"/>
          <w:szCs w:val="24"/>
          <w:lang w:eastAsia="en-GB"/>
        </w:rPr>
        <w:t xml:space="preserve"> </w:t>
      </w:r>
      <w:proofErr w:type="spellStart"/>
      <w:r w:rsidRPr="008F4408">
        <w:rPr>
          <w:rFonts w:cs="Arial"/>
          <w:b/>
          <w:bCs/>
          <w:color w:val="333333"/>
          <w:sz w:val="24"/>
          <w:szCs w:val="24"/>
          <w:lang w:eastAsia="en-GB"/>
        </w:rPr>
        <w:t>Llywodraeth</w:t>
      </w:r>
      <w:proofErr w:type="spellEnd"/>
      <w:r w:rsidRPr="008F4408">
        <w:rPr>
          <w:rFonts w:cs="Arial"/>
          <w:b/>
          <w:bCs/>
          <w:color w:val="333333"/>
          <w:sz w:val="24"/>
          <w:szCs w:val="24"/>
          <w:lang w:eastAsia="en-GB"/>
        </w:rPr>
        <w:t xml:space="preserve"> </w:t>
      </w:r>
      <w:proofErr w:type="spellStart"/>
      <w:r w:rsidRPr="008F4408">
        <w:rPr>
          <w:rFonts w:cs="Arial"/>
          <w:b/>
          <w:bCs/>
          <w:color w:val="333333"/>
          <w:sz w:val="24"/>
          <w:szCs w:val="24"/>
          <w:lang w:eastAsia="en-GB"/>
        </w:rPr>
        <w:t>Leol</w:t>
      </w:r>
      <w:proofErr w:type="spellEnd"/>
      <w:r w:rsidRPr="008F4408">
        <w:rPr>
          <w:rFonts w:cs="Arial"/>
          <w:b/>
          <w:bCs/>
          <w:color w:val="333333"/>
          <w:sz w:val="24"/>
          <w:szCs w:val="24"/>
          <w:lang w:eastAsia="en-GB"/>
        </w:rPr>
        <w:t>/</w:t>
      </w:r>
      <w:r w:rsidRPr="008F4408">
        <w:rPr>
          <w:rFonts w:cs="Arial"/>
          <w:b/>
          <w:bCs/>
          <w:color w:val="1F497D"/>
          <w:sz w:val="20"/>
          <w:szCs w:val="20"/>
          <w:lang w:eastAsia="en-GB"/>
        </w:rPr>
        <w:t> </w:t>
      </w:r>
      <w:r w:rsidRPr="008F4408">
        <w:rPr>
          <w:rFonts w:cs="Arial"/>
          <w:b/>
          <w:bCs/>
          <w:color w:val="1F497D"/>
          <w:sz w:val="24"/>
          <w:szCs w:val="24"/>
          <w:lang w:eastAsia="en-GB"/>
        </w:rPr>
        <w:t>Local Government Partnerships</w:t>
      </w:r>
    </w:p>
    <w:p w:rsidR="008F4408" w:rsidRPr="008F4408" w:rsidRDefault="008F4408" w:rsidP="008F4408">
      <w:pPr>
        <w:widowControl/>
        <w:shd w:val="clear" w:color="auto" w:fill="FFFFFF"/>
        <w:overflowPunct/>
        <w:adjustRightInd/>
        <w:rPr>
          <w:rFonts w:ascii="Times New Roman" w:hAnsi="Times New Roman"/>
          <w:color w:val="333333"/>
          <w:sz w:val="24"/>
          <w:szCs w:val="24"/>
          <w:lang w:eastAsia="en-GB"/>
        </w:rPr>
      </w:pPr>
      <w:r w:rsidRPr="008F4408">
        <w:rPr>
          <w:rFonts w:cs="Arial"/>
          <w:b/>
          <w:bCs/>
          <w:color w:val="333333"/>
          <w:sz w:val="24"/>
          <w:szCs w:val="24"/>
          <w:lang w:eastAsia="en-GB"/>
        </w:rPr>
        <w:t xml:space="preserve">Y </w:t>
      </w:r>
      <w:proofErr w:type="spellStart"/>
      <w:r w:rsidRPr="008F4408">
        <w:rPr>
          <w:rFonts w:cs="Arial"/>
          <w:b/>
          <w:bCs/>
          <w:color w:val="333333"/>
          <w:sz w:val="24"/>
          <w:szCs w:val="24"/>
          <w:lang w:eastAsia="en-GB"/>
        </w:rPr>
        <w:t>Grwp</w:t>
      </w:r>
      <w:proofErr w:type="spellEnd"/>
      <w:r w:rsidRPr="008F4408">
        <w:rPr>
          <w:rFonts w:cs="Arial"/>
          <w:b/>
          <w:bCs/>
          <w:color w:val="333333"/>
          <w:sz w:val="24"/>
          <w:szCs w:val="24"/>
          <w:lang w:eastAsia="en-GB"/>
        </w:rPr>
        <w:t xml:space="preserve"> </w:t>
      </w:r>
      <w:proofErr w:type="spellStart"/>
      <w:r w:rsidRPr="008F4408">
        <w:rPr>
          <w:rFonts w:cs="Arial"/>
          <w:b/>
          <w:bCs/>
          <w:color w:val="333333"/>
          <w:sz w:val="24"/>
          <w:szCs w:val="24"/>
          <w:lang w:eastAsia="en-GB"/>
        </w:rPr>
        <w:t>Addysg</w:t>
      </w:r>
      <w:proofErr w:type="spellEnd"/>
      <w:r w:rsidRPr="008F4408">
        <w:rPr>
          <w:rFonts w:cs="Arial"/>
          <w:b/>
          <w:bCs/>
          <w:color w:val="333333"/>
          <w:sz w:val="24"/>
          <w:szCs w:val="24"/>
          <w:lang w:eastAsia="en-GB"/>
        </w:rPr>
        <w:t xml:space="preserve"> a </w:t>
      </w:r>
      <w:proofErr w:type="spellStart"/>
      <w:r w:rsidRPr="008F4408">
        <w:rPr>
          <w:rFonts w:cs="Arial"/>
          <w:b/>
          <w:bCs/>
          <w:color w:val="333333"/>
          <w:sz w:val="24"/>
          <w:szCs w:val="24"/>
          <w:lang w:eastAsia="en-GB"/>
        </w:rPr>
        <w:t>Gwasanaethau</w:t>
      </w:r>
      <w:proofErr w:type="spellEnd"/>
      <w:r w:rsidRPr="008F4408">
        <w:rPr>
          <w:rFonts w:cs="Arial"/>
          <w:b/>
          <w:bCs/>
          <w:color w:val="333333"/>
          <w:sz w:val="24"/>
          <w:szCs w:val="24"/>
          <w:lang w:eastAsia="en-GB"/>
        </w:rPr>
        <w:t xml:space="preserve"> </w:t>
      </w:r>
      <w:proofErr w:type="spellStart"/>
      <w:r w:rsidRPr="008F4408">
        <w:rPr>
          <w:rFonts w:cs="Arial"/>
          <w:b/>
          <w:bCs/>
          <w:color w:val="333333"/>
          <w:sz w:val="24"/>
          <w:szCs w:val="24"/>
          <w:lang w:eastAsia="en-GB"/>
        </w:rPr>
        <w:t>Cyhoeddus</w:t>
      </w:r>
      <w:proofErr w:type="spellEnd"/>
      <w:r w:rsidRPr="008F4408">
        <w:rPr>
          <w:rFonts w:cs="Arial"/>
          <w:color w:val="333333"/>
          <w:sz w:val="24"/>
          <w:szCs w:val="24"/>
          <w:lang w:eastAsia="en-GB"/>
        </w:rPr>
        <w:t>/ </w:t>
      </w:r>
      <w:r w:rsidRPr="008F4408">
        <w:rPr>
          <w:rFonts w:cs="Arial"/>
          <w:b/>
          <w:bCs/>
          <w:color w:val="44546A"/>
          <w:sz w:val="24"/>
          <w:szCs w:val="24"/>
          <w:lang w:eastAsia="en-GB"/>
        </w:rPr>
        <w:t>Education and Public Services Group</w:t>
      </w:r>
    </w:p>
    <w:p w:rsidR="008F4408" w:rsidRPr="008F4408" w:rsidRDefault="008F4408" w:rsidP="008F4408">
      <w:pPr>
        <w:widowControl/>
        <w:shd w:val="clear" w:color="auto" w:fill="FFFFFF"/>
        <w:overflowPunct/>
        <w:adjustRightInd/>
        <w:rPr>
          <w:rFonts w:ascii="Times New Roman" w:hAnsi="Times New Roman"/>
          <w:color w:val="333333"/>
          <w:sz w:val="24"/>
          <w:szCs w:val="24"/>
          <w:lang w:eastAsia="en-GB"/>
        </w:rPr>
      </w:pPr>
      <w:proofErr w:type="spellStart"/>
      <w:r w:rsidRPr="008F4408">
        <w:rPr>
          <w:rFonts w:cs="Arial"/>
          <w:b/>
          <w:bCs/>
          <w:color w:val="000000"/>
          <w:sz w:val="24"/>
          <w:szCs w:val="24"/>
          <w:lang w:eastAsia="en-GB"/>
        </w:rPr>
        <w:t>Llywodraeth</w:t>
      </w:r>
      <w:proofErr w:type="spellEnd"/>
      <w:r w:rsidRPr="008F4408">
        <w:rPr>
          <w:rFonts w:cs="Arial"/>
          <w:b/>
          <w:bCs/>
          <w:color w:val="000000"/>
          <w:sz w:val="24"/>
          <w:szCs w:val="24"/>
          <w:lang w:eastAsia="en-GB"/>
        </w:rPr>
        <w:t xml:space="preserve"> Cymru / </w:t>
      </w:r>
      <w:r w:rsidRPr="008F4408">
        <w:rPr>
          <w:rFonts w:cs="Arial"/>
          <w:b/>
          <w:bCs/>
          <w:color w:val="1F497D"/>
          <w:sz w:val="24"/>
          <w:szCs w:val="24"/>
          <w:lang w:eastAsia="en-GB"/>
        </w:rPr>
        <w:t>Welsh Government</w:t>
      </w:r>
      <w:r w:rsidRPr="008F4408">
        <w:rPr>
          <w:rFonts w:cs="Arial"/>
          <w:b/>
          <w:bCs/>
          <w:color w:val="000080"/>
          <w:sz w:val="24"/>
          <w:szCs w:val="24"/>
          <w:lang w:eastAsia="en-GB"/>
        </w:rPr>
        <w:t>  </w:t>
      </w:r>
    </w:p>
    <w:p w:rsidR="0097742D" w:rsidRDefault="0097742D">
      <w:bookmarkStart w:id="0" w:name="_GoBack"/>
      <w:bookmarkEnd w:id="0"/>
    </w:p>
    <w:sectPr w:rsidR="009774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webfon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408"/>
    <w:rsid w:val="004F0C07"/>
    <w:rsid w:val="008F4408"/>
    <w:rsid w:val="00977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 w:type="paragraph" w:styleId="BalloonText">
    <w:name w:val="Balloon Text"/>
    <w:basedOn w:val="Normal"/>
    <w:link w:val="BalloonTextChar"/>
    <w:uiPriority w:val="99"/>
    <w:semiHidden/>
    <w:unhideWhenUsed/>
    <w:rsid w:val="008F4408"/>
    <w:rPr>
      <w:rFonts w:ascii="Tahoma" w:hAnsi="Tahoma" w:cs="Tahoma"/>
      <w:sz w:val="16"/>
      <w:szCs w:val="16"/>
    </w:rPr>
  </w:style>
  <w:style w:type="character" w:customStyle="1" w:styleId="BalloonTextChar">
    <w:name w:val="Balloon Text Char"/>
    <w:basedOn w:val="DefaultParagraphFont"/>
    <w:link w:val="BalloonText"/>
    <w:uiPriority w:val="99"/>
    <w:semiHidden/>
    <w:rsid w:val="008F44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C07"/>
    <w:pPr>
      <w:widowControl w:val="0"/>
      <w:overflowPunct w:val="0"/>
      <w:adjustRightInd w:val="0"/>
    </w:pPr>
  </w:style>
  <w:style w:type="paragraph" w:styleId="Heading3">
    <w:name w:val="heading 3"/>
    <w:basedOn w:val="Normal"/>
    <w:link w:val="Heading3Char"/>
    <w:uiPriority w:val="9"/>
    <w:qFormat/>
    <w:rsid w:val="004F0C07"/>
    <w:pPr>
      <w:widowControl/>
      <w:overflowPunct/>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F0C07"/>
    <w:rPr>
      <w:rFonts w:ascii="Times New Roman" w:hAnsi="Times New Roman"/>
      <w:b/>
      <w:bCs/>
      <w:sz w:val="27"/>
      <w:szCs w:val="27"/>
    </w:rPr>
  </w:style>
  <w:style w:type="paragraph" w:styleId="ListParagraph">
    <w:name w:val="List Paragraph"/>
    <w:basedOn w:val="Normal"/>
    <w:uiPriority w:val="34"/>
    <w:qFormat/>
    <w:rsid w:val="004F0C07"/>
    <w:pPr>
      <w:ind w:left="720"/>
    </w:pPr>
  </w:style>
  <w:style w:type="paragraph" w:styleId="BalloonText">
    <w:name w:val="Balloon Text"/>
    <w:basedOn w:val="Normal"/>
    <w:link w:val="BalloonTextChar"/>
    <w:uiPriority w:val="99"/>
    <w:semiHidden/>
    <w:unhideWhenUsed/>
    <w:rsid w:val="008F4408"/>
    <w:rPr>
      <w:rFonts w:ascii="Tahoma" w:hAnsi="Tahoma" w:cs="Tahoma"/>
      <w:sz w:val="16"/>
      <w:szCs w:val="16"/>
    </w:rPr>
  </w:style>
  <w:style w:type="character" w:customStyle="1" w:styleId="BalloonTextChar">
    <w:name w:val="Balloon Text Char"/>
    <w:basedOn w:val="DefaultParagraphFont"/>
    <w:link w:val="BalloonText"/>
    <w:uiPriority w:val="99"/>
    <w:semiHidden/>
    <w:rsid w:val="008F4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784791">
      <w:bodyDiv w:val="1"/>
      <w:marLeft w:val="0"/>
      <w:marRight w:val="0"/>
      <w:marTop w:val="0"/>
      <w:marBottom w:val="0"/>
      <w:divBdr>
        <w:top w:val="none" w:sz="0" w:space="0" w:color="auto"/>
        <w:left w:val="none" w:sz="0" w:space="0" w:color="auto"/>
        <w:bottom w:val="none" w:sz="0" w:space="0" w:color="auto"/>
        <w:right w:val="none" w:sz="0" w:space="0" w:color="auto"/>
      </w:divBdr>
      <w:divsChild>
        <w:div w:id="1758403957">
          <w:marLeft w:val="0"/>
          <w:marRight w:val="0"/>
          <w:marTop w:val="0"/>
          <w:marBottom w:val="0"/>
          <w:divBdr>
            <w:top w:val="none" w:sz="0" w:space="0" w:color="auto"/>
            <w:left w:val="none" w:sz="0" w:space="0" w:color="auto"/>
            <w:bottom w:val="none" w:sz="0" w:space="0" w:color="auto"/>
            <w:right w:val="none" w:sz="0" w:space="0" w:color="auto"/>
          </w:divBdr>
          <w:divsChild>
            <w:div w:id="953438450">
              <w:marLeft w:val="0"/>
              <w:marRight w:val="0"/>
              <w:marTop w:val="0"/>
              <w:marBottom w:val="0"/>
              <w:divBdr>
                <w:top w:val="none" w:sz="0" w:space="0" w:color="auto"/>
                <w:left w:val="none" w:sz="0" w:space="0" w:color="auto"/>
                <w:bottom w:val="single" w:sz="6" w:space="7" w:color="E5E3E3"/>
                <w:right w:val="none" w:sz="0" w:space="0" w:color="auto"/>
              </w:divBdr>
            </w:div>
            <w:div w:id="94641173">
              <w:marLeft w:val="0"/>
              <w:marRight w:val="0"/>
              <w:marTop w:val="0"/>
              <w:marBottom w:val="0"/>
              <w:divBdr>
                <w:top w:val="none" w:sz="0" w:space="0" w:color="auto"/>
                <w:left w:val="none" w:sz="0" w:space="0" w:color="auto"/>
                <w:bottom w:val="none" w:sz="0" w:space="0" w:color="auto"/>
                <w:right w:val="none" w:sz="0" w:space="0" w:color="auto"/>
              </w:divBdr>
              <w:divsChild>
                <w:div w:id="766540091">
                  <w:marLeft w:val="0"/>
                  <w:marRight w:val="0"/>
                  <w:marTop w:val="0"/>
                  <w:marBottom w:val="0"/>
                  <w:divBdr>
                    <w:top w:val="none" w:sz="0" w:space="0" w:color="auto"/>
                    <w:left w:val="none" w:sz="0" w:space="0" w:color="auto"/>
                    <w:bottom w:val="none" w:sz="0" w:space="0" w:color="auto"/>
                    <w:right w:val="none" w:sz="0" w:space="0" w:color="auto"/>
                  </w:divBdr>
                  <w:divsChild>
                    <w:div w:id="1863594502">
                      <w:marLeft w:val="0"/>
                      <w:marRight w:val="0"/>
                      <w:marTop w:val="0"/>
                      <w:marBottom w:val="0"/>
                      <w:divBdr>
                        <w:top w:val="none" w:sz="0" w:space="0" w:color="auto"/>
                        <w:left w:val="none" w:sz="0" w:space="0" w:color="auto"/>
                        <w:bottom w:val="none" w:sz="0" w:space="0" w:color="auto"/>
                        <w:right w:val="none" w:sz="0" w:space="0" w:color="auto"/>
                      </w:divBdr>
                      <w:divsChild>
                        <w:div w:id="1506360519">
                          <w:marLeft w:val="0"/>
                          <w:marRight w:val="0"/>
                          <w:marTop w:val="0"/>
                          <w:marBottom w:val="0"/>
                          <w:divBdr>
                            <w:top w:val="none" w:sz="0" w:space="0" w:color="auto"/>
                            <w:left w:val="none" w:sz="0" w:space="0" w:color="auto"/>
                            <w:bottom w:val="none" w:sz="0" w:space="0" w:color="auto"/>
                            <w:right w:val="none" w:sz="0" w:space="0" w:color="auto"/>
                          </w:divBdr>
                          <w:divsChild>
                            <w:div w:id="1103453576">
                              <w:marLeft w:val="0"/>
                              <w:marRight w:val="0"/>
                              <w:marTop w:val="0"/>
                              <w:marBottom w:val="0"/>
                              <w:divBdr>
                                <w:top w:val="none" w:sz="0" w:space="0" w:color="auto"/>
                                <w:left w:val="none" w:sz="0" w:space="0" w:color="auto"/>
                                <w:bottom w:val="none" w:sz="0" w:space="0" w:color="auto"/>
                                <w:right w:val="none" w:sz="0" w:space="0" w:color="auto"/>
                              </w:divBdr>
                              <w:divsChild>
                                <w:div w:id="211539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45564">
                          <w:marLeft w:val="0"/>
                          <w:marRight w:val="0"/>
                          <w:marTop w:val="0"/>
                          <w:marBottom w:val="0"/>
                          <w:divBdr>
                            <w:top w:val="none" w:sz="0" w:space="0" w:color="auto"/>
                            <w:left w:val="none" w:sz="0" w:space="0" w:color="auto"/>
                            <w:bottom w:val="none" w:sz="0" w:space="0" w:color="auto"/>
                            <w:right w:val="none" w:sz="0" w:space="0" w:color="auto"/>
                          </w:divBdr>
                          <w:divsChild>
                            <w:div w:id="1511530159">
                              <w:marLeft w:val="0"/>
                              <w:marRight w:val="0"/>
                              <w:marTop w:val="0"/>
                              <w:marBottom w:val="0"/>
                              <w:divBdr>
                                <w:top w:val="none" w:sz="0" w:space="0" w:color="auto"/>
                                <w:left w:val="none" w:sz="0" w:space="0" w:color="auto"/>
                                <w:bottom w:val="none" w:sz="0" w:space="0" w:color="auto"/>
                                <w:right w:val="none" w:sz="0" w:space="0" w:color="auto"/>
                              </w:divBdr>
                              <w:divsChild>
                                <w:div w:id="1923710170">
                                  <w:marLeft w:val="0"/>
                                  <w:marRight w:val="0"/>
                                  <w:marTop w:val="0"/>
                                  <w:marBottom w:val="0"/>
                                  <w:divBdr>
                                    <w:top w:val="none" w:sz="0" w:space="0" w:color="auto"/>
                                    <w:left w:val="none" w:sz="0" w:space="0" w:color="auto"/>
                                    <w:bottom w:val="none" w:sz="0" w:space="0" w:color="auto"/>
                                    <w:right w:val="none" w:sz="0" w:space="0" w:color="auto"/>
                                  </w:divBdr>
                                  <w:divsChild>
                                    <w:div w:id="712080662">
                                      <w:marLeft w:val="0"/>
                                      <w:marRight w:val="0"/>
                                      <w:marTop w:val="0"/>
                                      <w:marBottom w:val="0"/>
                                      <w:divBdr>
                                        <w:top w:val="single" w:sz="6" w:space="1" w:color="DDDDDD"/>
                                        <w:left w:val="single" w:sz="6" w:space="2" w:color="DDDDDD"/>
                                        <w:bottom w:val="single" w:sz="6" w:space="1" w:color="DDDDDD"/>
                                        <w:right w:val="single" w:sz="6" w:space="0" w:color="DDDDDD"/>
                                      </w:divBdr>
                                      <w:divsChild>
                                        <w:div w:id="514073837">
                                          <w:marLeft w:val="0"/>
                                          <w:marRight w:val="0"/>
                                          <w:marTop w:val="0"/>
                                          <w:marBottom w:val="0"/>
                                          <w:divBdr>
                                            <w:top w:val="none" w:sz="0" w:space="0" w:color="auto"/>
                                            <w:left w:val="none" w:sz="0" w:space="0" w:color="auto"/>
                                            <w:bottom w:val="none" w:sz="0" w:space="0" w:color="auto"/>
                                            <w:right w:val="single" w:sz="6" w:space="0" w:color="D9D9D9"/>
                                          </w:divBdr>
                                          <w:divsChild>
                                            <w:div w:id="6253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800987">
          <w:marLeft w:val="0"/>
          <w:marRight w:val="0"/>
          <w:marTop w:val="300"/>
          <w:marBottom w:val="0"/>
          <w:divBdr>
            <w:top w:val="none" w:sz="0" w:space="0" w:color="auto"/>
            <w:left w:val="none" w:sz="0" w:space="0" w:color="auto"/>
            <w:bottom w:val="none" w:sz="0" w:space="0" w:color="auto"/>
            <w:right w:val="none" w:sz="0" w:space="0" w:color="auto"/>
          </w:divBdr>
          <w:divsChild>
            <w:div w:id="723258319">
              <w:marLeft w:val="0"/>
              <w:marRight w:val="0"/>
              <w:marTop w:val="0"/>
              <w:marBottom w:val="0"/>
              <w:divBdr>
                <w:top w:val="none" w:sz="0" w:space="0" w:color="auto"/>
                <w:left w:val="none" w:sz="0" w:space="0" w:color="auto"/>
                <w:bottom w:val="none" w:sz="0" w:space="0" w:color="auto"/>
                <w:right w:val="none" w:sz="0" w:space="0" w:color="auto"/>
              </w:divBdr>
              <w:divsChild>
                <w:div w:id="18333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1.safelinks.protection.outlook.com/?url=https%3A%2F%2Fgov.wales%2Fcommunity-council-clerk-qualifications-regulations&amp;data=04%7C01%7CWilliam.Owen%40gov.wales%7C1328eb4f57bd4139213008d938028a87%7Ca2cc36c592804ae78887d06dab89216b%7C0%7C0%7C637602405823704524%7CUnknown%7CTWFpbGZsb3d8eyJWIjoiMC4wLjAwMDAiLCJQIjoiV2luMzIiLCJBTiI6Ik1haWwiLCJXVCI6Mn0%3D%7C1000&amp;sdata=6e6%2F6vnH1n%2Fp3BdzYfD3Q5mAYQDRANTMGzBzgqGg4G0%3D&amp;reserved=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ur01.safelinks.protection.outlook.com/?url=https%3A%2F%2Fllyw.cymru%2Frheoliadau-cymwysterau-clercod-cynghorau-cymuned&amp;data=04%7C01%7CWilliam.Owen%40gov.wales%7C1328eb4f57bd4139213008d938028a87%7Ca2cc36c592804ae78887d06dab89216b%7C0%7C0%7C637602405823694567%7CUnknown%7CTWFpbGZsb3d8eyJWIjoiMC4wLjAwMDAiLCJQIjoiV2luMzIiLCJBTiI6Ik1haWwiLCJXVCI6Mn0%3D%7C1000&amp;sdata=Mbjb9yIZFHDyfg%2FwfY601i6bP1XplsxTsOixaWWvLkU%3D&amp;reserved=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Burdett</dc:creator>
  <cp:lastModifiedBy>Chris Burdett</cp:lastModifiedBy>
  <cp:revision>1</cp:revision>
  <dcterms:created xsi:type="dcterms:W3CDTF">2021-06-28T09:28:00Z</dcterms:created>
  <dcterms:modified xsi:type="dcterms:W3CDTF">2021-06-28T09:29:00Z</dcterms:modified>
</cp:coreProperties>
</file>